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4EC" w:rsidRPr="000D36AF" w:rsidRDefault="003034EC" w:rsidP="00303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6AF">
        <w:rPr>
          <w:rFonts w:ascii="Times New Roman" w:hAnsi="Times New Roman" w:cs="Times New Roman"/>
          <w:b/>
          <w:sz w:val="24"/>
          <w:szCs w:val="24"/>
        </w:rPr>
        <w:t>Казахский национальный университет им. аль-</w:t>
      </w:r>
      <w:proofErr w:type="spellStart"/>
      <w:r w:rsidRPr="000D36AF">
        <w:rPr>
          <w:rFonts w:ascii="Times New Roman" w:hAnsi="Times New Roman" w:cs="Times New Roman"/>
          <w:b/>
          <w:sz w:val="24"/>
          <w:szCs w:val="24"/>
        </w:rPr>
        <w:t>Фараби</w:t>
      </w:r>
      <w:proofErr w:type="spellEnd"/>
    </w:p>
    <w:p w:rsidR="003034EC" w:rsidRPr="000D36AF" w:rsidRDefault="003034EC" w:rsidP="00303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6AF">
        <w:rPr>
          <w:rFonts w:ascii="Times New Roman" w:hAnsi="Times New Roman" w:cs="Times New Roman"/>
          <w:b/>
          <w:sz w:val="24"/>
          <w:szCs w:val="24"/>
        </w:rPr>
        <w:t>Факультет философии и политологии</w:t>
      </w:r>
    </w:p>
    <w:p w:rsidR="003034EC" w:rsidRPr="000D36AF" w:rsidRDefault="003034EC" w:rsidP="00303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6AF">
        <w:rPr>
          <w:rFonts w:ascii="Times New Roman" w:hAnsi="Times New Roman" w:cs="Times New Roman"/>
          <w:b/>
          <w:sz w:val="24"/>
          <w:szCs w:val="24"/>
        </w:rPr>
        <w:t>Образовательная программа по специальности</w:t>
      </w:r>
    </w:p>
    <w:p w:rsidR="003034EC" w:rsidRPr="000D36AF" w:rsidRDefault="003034EC" w:rsidP="00303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6AF">
        <w:rPr>
          <w:rFonts w:ascii="Times New Roman" w:hAnsi="Times New Roman" w:cs="Times New Roman"/>
          <w:b/>
          <w:sz w:val="24"/>
          <w:szCs w:val="24"/>
        </w:rPr>
        <w:t>«5В020600 – Религиоведение»</w:t>
      </w:r>
    </w:p>
    <w:p w:rsidR="003034EC" w:rsidRPr="000D36AF" w:rsidRDefault="003034EC" w:rsidP="00303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6AF">
        <w:rPr>
          <w:rFonts w:ascii="Times New Roman" w:hAnsi="Times New Roman" w:cs="Times New Roman"/>
          <w:b/>
          <w:sz w:val="24"/>
          <w:szCs w:val="24"/>
        </w:rPr>
        <w:t>СИЛЛАБУС</w:t>
      </w:r>
    </w:p>
    <w:p w:rsidR="003034EC" w:rsidRPr="000D36AF" w:rsidRDefault="003034EC" w:rsidP="003034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6AF">
        <w:rPr>
          <w:rFonts w:ascii="Times New Roman" w:hAnsi="Times New Roman" w:cs="Times New Roman"/>
          <w:b/>
          <w:sz w:val="24"/>
          <w:szCs w:val="24"/>
        </w:rPr>
        <w:t>(EU 3503) Эзотерические учения</w:t>
      </w:r>
    </w:p>
    <w:p w:rsidR="000E4F64" w:rsidRPr="000D36AF" w:rsidRDefault="003034EC" w:rsidP="003034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6AF">
        <w:rPr>
          <w:rFonts w:ascii="Times New Roman" w:hAnsi="Times New Roman" w:cs="Times New Roman"/>
          <w:b/>
          <w:sz w:val="24"/>
          <w:szCs w:val="24"/>
        </w:rPr>
        <w:t>Осенний семестр</w:t>
      </w:r>
      <w:r w:rsidR="000D36AF" w:rsidRPr="000D36AF">
        <w:rPr>
          <w:rFonts w:ascii="Times New Roman" w:hAnsi="Times New Roman" w:cs="Times New Roman"/>
          <w:b/>
          <w:sz w:val="24"/>
          <w:szCs w:val="24"/>
          <w:lang w:val="kk-KZ"/>
        </w:rPr>
        <w:t xml:space="preserve"> (5)</w:t>
      </w:r>
      <w:r w:rsidRPr="000D36AF">
        <w:rPr>
          <w:rFonts w:ascii="Times New Roman" w:hAnsi="Times New Roman" w:cs="Times New Roman"/>
          <w:b/>
          <w:sz w:val="24"/>
          <w:szCs w:val="24"/>
        </w:rPr>
        <w:t xml:space="preserve"> 2018-2019 уч. год</w:t>
      </w:r>
    </w:p>
    <w:p w:rsidR="008B7EC9" w:rsidRPr="000D36AF" w:rsidRDefault="008B7EC9" w:rsidP="003034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1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8"/>
        <w:gridCol w:w="1106"/>
        <w:gridCol w:w="28"/>
        <w:gridCol w:w="1814"/>
        <w:gridCol w:w="709"/>
        <w:gridCol w:w="945"/>
        <w:gridCol w:w="927"/>
        <w:gridCol w:w="18"/>
        <w:gridCol w:w="945"/>
        <w:gridCol w:w="709"/>
        <w:gridCol w:w="29"/>
        <w:gridCol w:w="662"/>
        <w:gridCol w:w="1400"/>
      </w:tblGrid>
      <w:tr w:rsidR="000D36AF" w:rsidRPr="000D36AF" w:rsidTr="00E83FDA">
        <w:trPr>
          <w:trHeight w:val="265"/>
        </w:trPr>
        <w:tc>
          <w:tcPr>
            <w:tcW w:w="2524" w:type="dxa"/>
            <w:gridSpan w:val="2"/>
            <w:vMerge w:val="restart"/>
          </w:tcPr>
          <w:p w:rsidR="000E4F64" w:rsidRPr="000D36AF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  <w:p w:rsidR="000E4F64" w:rsidRPr="000D36AF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  <w:gridSpan w:val="2"/>
            <w:vMerge w:val="restart"/>
          </w:tcPr>
          <w:p w:rsidR="000E4F64" w:rsidRPr="000D36AF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0E4F64" w:rsidRPr="000D36AF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4"/>
          </w:tcPr>
          <w:p w:rsidR="000E4F64" w:rsidRPr="000D36AF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3"/>
            <w:vMerge w:val="restart"/>
          </w:tcPr>
          <w:p w:rsidR="000E4F64" w:rsidRPr="000D36AF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0" w:type="dxa"/>
            <w:vMerge w:val="restart"/>
          </w:tcPr>
          <w:p w:rsidR="000E4F64" w:rsidRPr="000D36AF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D36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0D36AF" w:rsidRPr="000D36AF" w:rsidTr="00E83FDA">
        <w:trPr>
          <w:trHeight w:val="265"/>
        </w:trPr>
        <w:tc>
          <w:tcPr>
            <w:tcW w:w="2524" w:type="dxa"/>
            <w:gridSpan w:val="2"/>
            <w:vMerge/>
          </w:tcPr>
          <w:p w:rsidR="000E4F64" w:rsidRPr="000D36AF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0E4F64" w:rsidRPr="000D36AF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0E4F64" w:rsidRPr="000D36AF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0E4F64" w:rsidRPr="000D36AF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0E4F64" w:rsidRPr="000D36AF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36AF"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</w:tcPr>
          <w:p w:rsidR="000E4F64" w:rsidRPr="000D36AF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36AF"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3"/>
            <w:vMerge/>
          </w:tcPr>
          <w:p w:rsidR="000E4F64" w:rsidRPr="000D36AF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0E4F64" w:rsidRPr="000D36AF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36AF" w:rsidRPr="000D36AF" w:rsidTr="00E83FDA">
        <w:tc>
          <w:tcPr>
            <w:tcW w:w="2524" w:type="dxa"/>
            <w:gridSpan w:val="2"/>
          </w:tcPr>
          <w:p w:rsidR="000E4F64" w:rsidRPr="000D36AF" w:rsidRDefault="006A595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 3503</w:t>
            </w:r>
          </w:p>
        </w:tc>
        <w:tc>
          <w:tcPr>
            <w:tcW w:w="1842" w:type="dxa"/>
            <w:gridSpan w:val="2"/>
          </w:tcPr>
          <w:p w:rsidR="000E4F64" w:rsidRPr="000D36AF" w:rsidRDefault="006A595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Эзотерические учения</w:t>
            </w:r>
          </w:p>
        </w:tc>
        <w:tc>
          <w:tcPr>
            <w:tcW w:w="709" w:type="dxa"/>
          </w:tcPr>
          <w:p w:rsidR="000E4F64" w:rsidRPr="000D36AF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945" w:type="dxa"/>
          </w:tcPr>
          <w:p w:rsidR="000E4F64" w:rsidRPr="000D36AF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45" w:type="dxa"/>
            <w:gridSpan w:val="2"/>
          </w:tcPr>
          <w:p w:rsidR="000E4F64" w:rsidRPr="000D36AF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45" w:type="dxa"/>
          </w:tcPr>
          <w:p w:rsidR="000E4F64" w:rsidRPr="000D36AF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400" w:type="dxa"/>
            <w:gridSpan w:val="3"/>
          </w:tcPr>
          <w:p w:rsidR="000E4F64" w:rsidRPr="000D36AF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00" w:type="dxa"/>
          </w:tcPr>
          <w:p w:rsidR="000E4F64" w:rsidRPr="000D36AF" w:rsidRDefault="006A5952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0D36AF" w:rsidRPr="000D36AF" w:rsidTr="00E83FDA">
        <w:tc>
          <w:tcPr>
            <w:tcW w:w="2552" w:type="dxa"/>
            <w:gridSpan w:val="3"/>
          </w:tcPr>
          <w:p w:rsidR="000E4F64" w:rsidRPr="000D36AF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Лектор</w:t>
            </w:r>
          </w:p>
        </w:tc>
        <w:tc>
          <w:tcPr>
            <w:tcW w:w="4395" w:type="dxa"/>
            <w:gridSpan w:val="4"/>
          </w:tcPr>
          <w:p w:rsidR="000E4F64" w:rsidRPr="000D36AF" w:rsidRDefault="00F54A0A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Борбасова К.М.</w:t>
            </w:r>
            <w:r w:rsidR="003034EC"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034EC" w:rsidRPr="000D36AF">
              <w:rPr>
                <w:rFonts w:ascii="Times New Roman" w:hAnsi="Times New Roman" w:cs="Times New Roman"/>
                <w:sz w:val="24"/>
                <w:szCs w:val="24"/>
              </w:rPr>
              <w:t>д.филос.н</w:t>
            </w:r>
            <w:proofErr w:type="spellEnd"/>
            <w:r w:rsidR="003034EC" w:rsidRPr="000D36AF">
              <w:rPr>
                <w:rFonts w:ascii="Times New Roman" w:hAnsi="Times New Roman" w:cs="Times New Roman"/>
                <w:sz w:val="24"/>
                <w:szCs w:val="24"/>
              </w:rPr>
              <w:t>., профессор</w:t>
            </w:r>
          </w:p>
        </w:tc>
        <w:tc>
          <w:tcPr>
            <w:tcW w:w="1701" w:type="dxa"/>
            <w:gridSpan w:val="4"/>
            <w:vMerge w:val="restart"/>
          </w:tcPr>
          <w:p w:rsidR="000E4F64" w:rsidRPr="000D36AF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062" w:type="dxa"/>
            <w:gridSpan w:val="2"/>
            <w:vMerge w:val="restart"/>
          </w:tcPr>
          <w:p w:rsidR="00EA4152" w:rsidRPr="000D36AF" w:rsidRDefault="00EA415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Пятница</w:t>
            </w:r>
          </w:p>
          <w:p w:rsidR="000E4F64" w:rsidRPr="000D36AF" w:rsidRDefault="003034EC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EA4152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</w:t>
            </w:r>
            <w:r w:rsidR="00EA4152" w:rsidRPr="000D36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A4152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.50</w:t>
            </w:r>
          </w:p>
        </w:tc>
      </w:tr>
      <w:tr w:rsidR="000D36AF" w:rsidRPr="000D36AF" w:rsidTr="00E83FDA">
        <w:tc>
          <w:tcPr>
            <w:tcW w:w="2552" w:type="dxa"/>
            <w:gridSpan w:val="3"/>
          </w:tcPr>
          <w:p w:rsidR="000E4F64" w:rsidRPr="000D36AF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D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395" w:type="dxa"/>
            <w:gridSpan w:val="4"/>
          </w:tcPr>
          <w:p w:rsidR="000E4F64" w:rsidRPr="000D36AF" w:rsidRDefault="00BB20A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B5DBE" w:rsidRPr="000D36A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karlygash</w:t>
              </w:r>
              <w:r w:rsidR="000B5DBE" w:rsidRPr="000D36A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_</w:t>
              </w:r>
              <w:r w:rsidR="000B5DBE" w:rsidRPr="000D36A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bm</w:t>
              </w:r>
              <w:r w:rsidR="000B5DBE" w:rsidRPr="000D36A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="000B5DBE" w:rsidRPr="000D36A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="000B5DBE" w:rsidRPr="000D36A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="000B5DBE" w:rsidRPr="000D36A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B5DBE" w:rsidRPr="000D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01" w:type="dxa"/>
            <w:gridSpan w:val="4"/>
            <w:vMerge/>
          </w:tcPr>
          <w:p w:rsidR="000E4F64" w:rsidRPr="000D36AF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vMerge/>
          </w:tcPr>
          <w:p w:rsidR="000E4F64" w:rsidRPr="000D36AF" w:rsidRDefault="000E4F64" w:rsidP="001A2BA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6AF" w:rsidRPr="000D36AF" w:rsidTr="00E83FDA">
        <w:tc>
          <w:tcPr>
            <w:tcW w:w="2552" w:type="dxa"/>
            <w:gridSpan w:val="3"/>
          </w:tcPr>
          <w:p w:rsidR="000E4F64" w:rsidRPr="000D36AF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4395" w:type="dxa"/>
            <w:gridSpan w:val="4"/>
          </w:tcPr>
          <w:p w:rsidR="000E4F64" w:rsidRPr="000D36AF" w:rsidRDefault="00EA415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87011680292</w:t>
            </w:r>
          </w:p>
        </w:tc>
        <w:tc>
          <w:tcPr>
            <w:tcW w:w="1701" w:type="dxa"/>
            <w:gridSpan w:val="4"/>
          </w:tcPr>
          <w:p w:rsidR="000E4F64" w:rsidRPr="000D36AF" w:rsidRDefault="000E4F64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2062" w:type="dxa"/>
            <w:gridSpan w:val="2"/>
          </w:tcPr>
          <w:p w:rsidR="000E4F64" w:rsidRPr="000D36AF" w:rsidRDefault="003034EC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506</w:t>
            </w:r>
            <w:r w:rsidR="00EA4152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(ФМО)</w:t>
            </w:r>
          </w:p>
        </w:tc>
      </w:tr>
      <w:tr w:rsidR="000D36AF" w:rsidRPr="000D36AF" w:rsidTr="00E83FDA">
        <w:tc>
          <w:tcPr>
            <w:tcW w:w="2552" w:type="dxa"/>
            <w:gridSpan w:val="3"/>
          </w:tcPr>
          <w:p w:rsidR="000B5DBE" w:rsidRPr="000D36AF" w:rsidRDefault="000B5DBE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Семинар</w:t>
            </w:r>
          </w:p>
        </w:tc>
        <w:tc>
          <w:tcPr>
            <w:tcW w:w="4395" w:type="dxa"/>
            <w:gridSpan w:val="4"/>
          </w:tcPr>
          <w:p w:rsidR="000B5DBE" w:rsidRPr="000D36AF" w:rsidRDefault="000B5DBE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Борбасова К.М.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д.филос.н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., профессор</w:t>
            </w:r>
          </w:p>
        </w:tc>
        <w:tc>
          <w:tcPr>
            <w:tcW w:w="1701" w:type="dxa"/>
            <w:gridSpan w:val="4"/>
            <w:vMerge w:val="restart"/>
          </w:tcPr>
          <w:p w:rsidR="000B5DBE" w:rsidRPr="000D36AF" w:rsidRDefault="000B5DBE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2062" w:type="dxa"/>
            <w:gridSpan w:val="2"/>
            <w:vMerge w:val="restart"/>
          </w:tcPr>
          <w:p w:rsidR="000B5DBE" w:rsidRPr="000D36AF" w:rsidRDefault="000B5DBE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Пятница</w:t>
            </w:r>
          </w:p>
          <w:p w:rsidR="000B5DBE" w:rsidRPr="000D36AF" w:rsidRDefault="000B5DBE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</w:t>
            </w:r>
            <w:r w:rsidRPr="000D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.50</w:t>
            </w:r>
          </w:p>
        </w:tc>
      </w:tr>
      <w:tr w:rsidR="000D36AF" w:rsidRPr="000D36AF" w:rsidTr="00E83FDA">
        <w:tc>
          <w:tcPr>
            <w:tcW w:w="2552" w:type="dxa"/>
            <w:gridSpan w:val="3"/>
          </w:tcPr>
          <w:p w:rsidR="000B5DBE" w:rsidRPr="000D36AF" w:rsidRDefault="000B5DBE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395" w:type="dxa"/>
            <w:gridSpan w:val="4"/>
          </w:tcPr>
          <w:p w:rsidR="000B5DBE" w:rsidRPr="000D36AF" w:rsidRDefault="000B5DBE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karlygash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0D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4"/>
            <w:vMerge/>
          </w:tcPr>
          <w:p w:rsidR="000B5DBE" w:rsidRPr="000D36AF" w:rsidRDefault="000B5DBE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2" w:type="dxa"/>
            <w:gridSpan w:val="2"/>
            <w:vMerge/>
          </w:tcPr>
          <w:p w:rsidR="000B5DBE" w:rsidRPr="000D36AF" w:rsidRDefault="000B5DBE" w:rsidP="002378E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6AF" w:rsidRPr="000D36AF" w:rsidTr="00E83FDA">
        <w:tc>
          <w:tcPr>
            <w:tcW w:w="2552" w:type="dxa"/>
            <w:gridSpan w:val="3"/>
          </w:tcPr>
          <w:p w:rsidR="00F7138B" w:rsidRPr="000D36AF" w:rsidRDefault="00F7138B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4395" w:type="dxa"/>
            <w:gridSpan w:val="4"/>
          </w:tcPr>
          <w:p w:rsidR="00F7138B" w:rsidRPr="000D36AF" w:rsidRDefault="00F7138B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87011680292</w:t>
            </w:r>
          </w:p>
        </w:tc>
        <w:tc>
          <w:tcPr>
            <w:tcW w:w="1701" w:type="dxa"/>
            <w:gridSpan w:val="4"/>
          </w:tcPr>
          <w:p w:rsidR="00F7138B" w:rsidRPr="000D36AF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Аудитория</w:t>
            </w:r>
          </w:p>
        </w:tc>
        <w:tc>
          <w:tcPr>
            <w:tcW w:w="2062" w:type="dxa"/>
            <w:gridSpan w:val="2"/>
          </w:tcPr>
          <w:p w:rsidR="00F7138B" w:rsidRPr="000D36AF" w:rsidRDefault="00F7138B" w:rsidP="002378E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118 (ФМО)</w:t>
            </w:r>
          </w:p>
        </w:tc>
      </w:tr>
      <w:tr w:rsidR="000D36AF" w:rsidRPr="000D36AF" w:rsidTr="004702DA">
        <w:trPr>
          <w:trHeight w:val="2258"/>
        </w:trPr>
        <w:tc>
          <w:tcPr>
            <w:tcW w:w="2552" w:type="dxa"/>
            <w:gridSpan w:val="3"/>
          </w:tcPr>
          <w:p w:rsidR="00F7138B" w:rsidRPr="000D36AF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58" w:type="dxa"/>
            <w:gridSpan w:val="10"/>
          </w:tcPr>
          <w:p w:rsidR="00F7138B" w:rsidRPr="000D36AF" w:rsidRDefault="00F7138B" w:rsidP="001A2BA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Целью</w:t>
            </w:r>
            <w:r w:rsidRPr="000D3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настоящего</w:t>
            </w:r>
            <w:r w:rsidR="000336A9" w:rsidRPr="000D3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D3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курса</w:t>
            </w:r>
            <w:r w:rsidR="000336A9" w:rsidRPr="000D3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D3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является:</w:t>
            </w:r>
            <w:r w:rsidR="003034EC"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у студентов-религиоведов методологической установки для понимания специфики эзотерических учений, их связи с общим религиозным и культурным прошлым стран Европы</w:t>
            </w: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Азии.</w:t>
            </w:r>
          </w:p>
          <w:p w:rsidR="000336A9" w:rsidRPr="000D36AF" w:rsidRDefault="000336A9" w:rsidP="000336A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</w:pPr>
            <w:r w:rsidRPr="000D36AF">
              <w:rPr>
                <w:rFonts w:ascii="Times New Roman" w:hAnsi="Times New Roman" w:cs="Times New Roman"/>
                <w:b/>
                <w:sz w:val="24"/>
                <w:szCs w:val="24"/>
                <w:lang w:val="kk-KZ" w:eastAsia="ar-SA"/>
              </w:rPr>
              <w:t>В результате изучения дисциплины студент будет способен:</w:t>
            </w:r>
          </w:p>
          <w:p w:rsidR="000336A9" w:rsidRPr="000D36AF" w:rsidRDefault="000336A9" w:rsidP="000336A9">
            <w:pPr>
              <w:pStyle w:val="a4"/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0D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понимать концептуальные основы предмета, его место в общей системе профессиональной подготовки</w:t>
            </w:r>
            <w:r w:rsidR="008670A2" w:rsidRPr="000D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8670A2" w:rsidRPr="000D36AF" w:rsidRDefault="000336A9" w:rsidP="008670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0D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владеть методологией герменевтического анализа текста и принципами интерпретации эзотерических и мистических текстов; </w:t>
            </w:r>
          </w:p>
          <w:p w:rsidR="00F7138B" w:rsidRPr="000D36AF" w:rsidRDefault="00F7138B" w:rsidP="008670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излагать основные доктринальные проблемы, опираясь на оригинальные </w:t>
            </w:r>
          </w:p>
          <w:p w:rsidR="00F7138B" w:rsidRPr="000D36AF" w:rsidRDefault="00F7138B" w:rsidP="008670A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источники, созданные авторами эзотерических учений</w:t>
            </w: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0336A9" w:rsidRPr="000D36AF" w:rsidRDefault="000336A9" w:rsidP="00C9298E">
            <w:pPr>
              <w:pStyle w:val="a4"/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0D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знание специфики онтологического, гносеологического и аксиологического аспектов религиозного опыта;</w:t>
            </w:r>
          </w:p>
          <w:p w:rsidR="000336A9" w:rsidRPr="000D36AF" w:rsidRDefault="000336A9" w:rsidP="00C9298E">
            <w:pPr>
              <w:pStyle w:val="a4"/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0D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анализировать профессиональные тексты с философско-научной точки зрения; </w:t>
            </w:r>
          </w:p>
          <w:p w:rsidR="008670A2" w:rsidRPr="000D36AF" w:rsidRDefault="008670A2" w:rsidP="008670A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36A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Pr="000D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владеть методологией</w:t>
            </w:r>
            <w:r w:rsidRPr="000D36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spellStart"/>
            <w:r w:rsidRPr="000D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</w:t>
            </w:r>
            <w:proofErr w:type="spellEnd"/>
            <w:r w:rsidRPr="000D36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</w:t>
            </w:r>
            <w:r w:rsidRPr="000D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концепции эзотерических и мистических учений</w:t>
            </w:r>
            <w:r w:rsidRPr="000D36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8670A2" w:rsidRPr="000D36AF" w:rsidRDefault="008670A2" w:rsidP="008670A2">
            <w:pPr>
              <w:pStyle w:val="a4"/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уметь сравнивать и обобщать прочитанный материал</w:t>
            </w: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8670A2" w:rsidRPr="000D36AF" w:rsidRDefault="008670A2" w:rsidP="008670A2">
            <w:pPr>
              <w:pStyle w:val="a4"/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владеть основным теоретическим и фактическим материалом курса</w:t>
            </w: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0336A9" w:rsidRPr="000D36AF" w:rsidRDefault="008670A2" w:rsidP="008670A2">
            <w:pPr>
              <w:pStyle w:val="a4"/>
              <w:numPr>
                <w:ilvl w:val="0"/>
                <w:numId w:val="19"/>
              </w:numPr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0D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фундаментальные знания для достижения </w:t>
            </w:r>
            <w:r w:rsidR="003034EC" w:rsidRPr="000D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этических гуманистических задач.</w:t>
            </w:r>
          </w:p>
        </w:tc>
      </w:tr>
      <w:tr w:rsidR="000D36AF" w:rsidRPr="000D36AF" w:rsidTr="009C08BA">
        <w:trPr>
          <w:trHeight w:val="328"/>
        </w:trPr>
        <w:tc>
          <w:tcPr>
            <w:tcW w:w="2552" w:type="dxa"/>
            <w:gridSpan w:val="3"/>
          </w:tcPr>
          <w:p w:rsidR="00F7138B" w:rsidRPr="000D36AF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158" w:type="dxa"/>
            <w:gridSpan w:val="10"/>
          </w:tcPr>
          <w:p w:rsidR="00F7138B" w:rsidRPr="000D36AF" w:rsidRDefault="00E0780C" w:rsidP="00C03639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Fil 2102 </w:t>
            </w:r>
            <w:r w:rsidR="00F7138B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  <w:proofErr w:type="spellStart"/>
            <w:r w:rsidR="00F7138B" w:rsidRPr="000D36AF">
              <w:rPr>
                <w:rFonts w:ascii="Times New Roman" w:hAnsi="Times New Roman" w:cs="Times New Roman"/>
                <w:sz w:val="24"/>
                <w:szCs w:val="24"/>
              </w:rPr>
              <w:t>илософи</w:t>
            </w:r>
            <w:proofErr w:type="spellEnd"/>
            <w:r w:rsidR="00F7138B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Cul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2114</w:t>
            </w: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7138B"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ультурология, 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IR 2203</w:t>
            </w: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670A2" w:rsidRPr="000D36AF">
              <w:rPr>
                <w:rFonts w:ascii="Times New Roman" w:hAnsi="Times New Roman" w:cs="Times New Roman"/>
                <w:sz w:val="24"/>
                <w:szCs w:val="24"/>
              </w:rPr>
              <w:t>стория религии</w:t>
            </w:r>
          </w:p>
        </w:tc>
      </w:tr>
      <w:tr w:rsidR="000D36AF" w:rsidRPr="000D36AF" w:rsidTr="006F1023">
        <w:trPr>
          <w:trHeight w:val="416"/>
        </w:trPr>
        <w:tc>
          <w:tcPr>
            <w:tcW w:w="2552" w:type="dxa"/>
            <w:gridSpan w:val="3"/>
          </w:tcPr>
          <w:p w:rsidR="00F7138B" w:rsidRPr="000D36AF" w:rsidRDefault="000D36AF" w:rsidP="00C03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lang w:val="kk-KZ"/>
              </w:rPr>
              <w:t>Кореквизиты</w:t>
            </w:r>
          </w:p>
        </w:tc>
        <w:tc>
          <w:tcPr>
            <w:tcW w:w="8158" w:type="dxa"/>
            <w:gridSpan w:val="10"/>
          </w:tcPr>
          <w:p w:rsidR="00F7138B" w:rsidRPr="000D36AF" w:rsidRDefault="00E0780C" w:rsidP="00E0780C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eastAsia="Calibri" w:hAnsi="Times New Roman" w:cs="Times New Roman"/>
                <w:lang w:val="en-US"/>
              </w:rPr>
              <w:t>RA</w:t>
            </w:r>
            <w:r w:rsidRPr="000D36AF">
              <w:rPr>
                <w:rFonts w:ascii="Times New Roman" w:eastAsia="Calibri" w:hAnsi="Times New Roman" w:cs="Times New Roman"/>
              </w:rPr>
              <w:t xml:space="preserve"> 3207 </w:t>
            </w:r>
            <w:proofErr w:type="spellStart"/>
            <w:r w:rsidR="003034EC" w:rsidRPr="000D36A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7138B" w:rsidRPr="000D36AF">
              <w:rPr>
                <w:rFonts w:ascii="Times New Roman" w:hAnsi="Times New Roman" w:cs="Times New Roman"/>
                <w:sz w:val="24"/>
                <w:szCs w:val="24"/>
              </w:rPr>
              <w:t>елигио</w:t>
            </w:r>
            <w:proofErr w:type="spellEnd"/>
            <w:r w:rsidR="00F7138B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зная антропология</w:t>
            </w:r>
            <w:r w:rsidR="00F7138B"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Fen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R3302</w:t>
            </w: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76F49"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еноменология религии, </w:t>
            </w: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FilR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3208</w:t>
            </w: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</w:t>
            </w:r>
            <w:proofErr w:type="spellStart"/>
            <w:r w:rsidR="00F76F49" w:rsidRPr="000D36AF">
              <w:rPr>
                <w:rFonts w:ascii="Times New Roman" w:hAnsi="Times New Roman" w:cs="Times New Roman"/>
                <w:sz w:val="24"/>
                <w:szCs w:val="24"/>
              </w:rPr>
              <w:t>илософия</w:t>
            </w:r>
            <w:proofErr w:type="spellEnd"/>
            <w:r w:rsidR="00F76F49"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религии</w:t>
            </w:r>
          </w:p>
        </w:tc>
      </w:tr>
      <w:tr w:rsidR="000D36AF" w:rsidRPr="000D36AF" w:rsidTr="00BB200C">
        <w:trPr>
          <w:trHeight w:val="4385"/>
        </w:trPr>
        <w:tc>
          <w:tcPr>
            <w:tcW w:w="2552" w:type="dxa"/>
            <w:gridSpan w:val="3"/>
          </w:tcPr>
          <w:p w:rsidR="00F7138B" w:rsidRPr="000D36AF" w:rsidRDefault="008670A2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Литература и ресурсы</w:t>
            </w:r>
          </w:p>
        </w:tc>
        <w:tc>
          <w:tcPr>
            <w:tcW w:w="8158" w:type="dxa"/>
            <w:gridSpan w:val="10"/>
          </w:tcPr>
          <w:p w:rsidR="00F7138B" w:rsidRPr="000D36AF" w:rsidRDefault="00F7138B" w:rsidP="001A2BAC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D36AF">
              <w:rPr>
                <w:rFonts w:ascii="Times New Roman" w:hAnsi="Times New Roman" w:cs="Times New Roman"/>
                <w:b/>
                <w:sz w:val="24"/>
                <w:szCs w:val="24"/>
              </w:rPr>
              <w:t>Учебная литература</w:t>
            </w:r>
            <w:r w:rsidRPr="000D36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</w:p>
          <w:p w:rsidR="007E16D8" w:rsidRPr="000D36AF" w:rsidRDefault="007E16D8" w:rsidP="000B5DBE">
            <w:pPr>
              <w:numPr>
                <w:ilvl w:val="0"/>
                <w:numId w:val="23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Борбасова К.М. Эзотерикалық ілімдер. </w:t>
            </w:r>
            <w:r w:rsidR="000B5DBE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 Алматы: Қазақ университеті.</w:t>
            </w: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2014.</w:t>
            </w:r>
          </w:p>
          <w:p w:rsidR="00F7138B" w:rsidRPr="000D36AF" w:rsidRDefault="00F7138B" w:rsidP="000B5DBE">
            <w:pPr>
              <w:numPr>
                <w:ilvl w:val="0"/>
                <w:numId w:val="23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Курт </w:t>
            </w:r>
            <w:proofErr w:type="spellStart"/>
            <w:r w:rsidRPr="000D36AF">
              <w:rPr>
                <w:rFonts w:ascii="Times New Roman" w:hAnsi="Times New Roman" w:cs="Times New Roman"/>
                <w:bCs/>
                <w:sz w:val="24"/>
                <w:szCs w:val="24"/>
              </w:rPr>
              <w:t>Зелигман</w:t>
            </w:r>
            <w:proofErr w:type="spellEnd"/>
            <w:r w:rsidRPr="000D36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История магии и оккультизма. / Пер с англ. А. </w:t>
            </w:r>
            <w:proofErr w:type="spellStart"/>
            <w:r w:rsidRPr="000D36AF">
              <w:rPr>
                <w:rFonts w:ascii="Times New Roman" w:hAnsi="Times New Roman" w:cs="Times New Roman"/>
                <w:bCs/>
                <w:sz w:val="24"/>
                <w:szCs w:val="24"/>
              </w:rPr>
              <w:t>Блейз</w:t>
            </w:r>
            <w:proofErr w:type="spellEnd"/>
            <w:r w:rsidRPr="000D36AF">
              <w:rPr>
                <w:rFonts w:ascii="Times New Roman" w:hAnsi="Times New Roman" w:cs="Times New Roman"/>
                <w:bCs/>
                <w:sz w:val="24"/>
                <w:szCs w:val="24"/>
              </w:rPr>
              <w:t>.  Москва «КРОН-ПРЕСС», 2001. – 576 с. – Серия «Таинственный мир».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7138B" w:rsidRPr="000D36AF" w:rsidRDefault="00F7138B" w:rsidP="000B5DBE">
            <w:pPr>
              <w:numPr>
                <w:ilvl w:val="0"/>
                <w:numId w:val="23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Эзотеризм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. Энциклопедия. – Минск. 2000</w:t>
            </w:r>
            <w:r w:rsidR="000B5DBE"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F7138B" w:rsidRPr="000D36AF" w:rsidRDefault="00F7138B" w:rsidP="000B5DBE">
            <w:pPr>
              <w:numPr>
                <w:ilvl w:val="0"/>
                <w:numId w:val="23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Папюс. Оккультизм. </w:t>
            </w:r>
            <w:r w:rsidR="000B5DBE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М.</w:t>
            </w:r>
            <w:r w:rsidR="000B5DBE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Наука. 2006</w:t>
            </w:r>
            <w:r w:rsidR="000B5DBE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7138B" w:rsidRPr="000D36AF" w:rsidRDefault="00F7138B" w:rsidP="000B5DBE">
            <w:pPr>
              <w:numPr>
                <w:ilvl w:val="0"/>
                <w:numId w:val="23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Мэнли П.</w:t>
            </w:r>
            <w:r w:rsidR="000B5DBE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Холл. </w:t>
            </w: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Энциклопед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ическое изложение масонской, </w:t>
            </w:r>
            <w:proofErr w:type="gramStart"/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герметической,каббалистической</w:t>
            </w:r>
            <w:proofErr w:type="gramEnd"/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и розенкрейцеровской символической философии. </w:t>
            </w:r>
            <w:r w:rsidR="000B5DBE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Санкт-петербург. 1994</w:t>
            </w:r>
            <w:r w:rsidR="000B5DBE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F7138B" w:rsidRPr="000D36AF" w:rsidRDefault="00F7138B" w:rsidP="000B5DBE">
            <w:pPr>
              <w:numPr>
                <w:ilvl w:val="0"/>
                <w:numId w:val="23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Эзотерич</w:t>
            </w:r>
            <w:r w:rsidR="000B5DBE"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еский словарь. – М. Рига, 1993. </w:t>
            </w:r>
          </w:p>
          <w:p w:rsidR="00F7138B" w:rsidRPr="000D36AF" w:rsidRDefault="00F7138B" w:rsidP="000B5DBE">
            <w:pPr>
              <w:numPr>
                <w:ilvl w:val="0"/>
                <w:numId w:val="23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Рене Генон. Символы священной науки. 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– М. </w:t>
            </w:r>
            <w:r w:rsidRPr="000D36A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Беловодье. 2004.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480с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138B" w:rsidRPr="000D36AF" w:rsidRDefault="00F7138B" w:rsidP="000B5DBE">
            <w:pPr>
              <w:numPr>
                <w:ilvl w:val="0"/>
                <w:numId w:val="23"/>
              </w:numPr>
              <w:tabs>
                <w:tab w:val="left" w:pos="31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Торчинов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Е.А. Религии мира: опыт запредельного (психотехника и </w:t>
            </w: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трансперсональные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состояния). </w:t>
            </w:r>
            <w:r w:rsidR="000B5DBE"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СПб.,</w:t>
            </w:r>
            <w:proofErr w:type="gramEnd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1997.</w:t>
            </w:r>
          </w:p>
          <w:p w:rsidR="00F7138B" w:rsidRPr="000D36AF" w:rsidRDefault="00F7138B" w:rsidP="000B5DBE">
            <w:pPr>
              <w:pStyle w:val="a4"/>
              <w:numPr>
                <w:ilvl w:val="0"/>
                <w:numId w:val="23"/>
              </w:numPr>
              <w:tabs>
                <w:tab w:val="left" w:pos="459"/>
                <w:tab w:val="left" w:pos="567"/>
                <w:tab w:val="left" w:pos="851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Элиаде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М. Священное и мирское – М. 1994</w:t>
            </w:r>
            <w:r w:rsidR="000B5DBE" w:rsidRPr="000D36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7138B" w:rsidRPr="000D36AF" w:rsidRDefault="00F7138B" w:rsidP="000B5DBE">
            <w:pPr>
              <w:pStyle w:val="a4"/>
              <w:numPr>
                <w:ilvl w:val="0"/>
                <w:numId w:val="23"/>
              </w:numPr>
              <w:tabs>
                <w:tab w:val="left" w:pos="459"/>
                <w:tab w:val="left" w:pos="567"/>
                <w:tab w:val="left" w:pos="85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Ибн ал-</w:t>
            </w: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Араби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Мекканские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откровения (ал-</w:t>
            </w: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Футухат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ал-</w:t>
            </w: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Маккийя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proofErr w:type="spellStart"/>
            <w:proofErr w:type="gram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Введ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  <w:proofErr w:type="gramEnd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пер. с </w:t>
            </w: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арабск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коммент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библиогр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. А.Д. </w:t>
            </w: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Кныша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B5DBE"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СПб.,</w:t>
            </w:r>
            <w:proofErr w:type="gramEnd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1995.</w:t>
            </w:r>
          </w:p>
          <w:p w:rsidR="00F7138B" w:rsidRPr="000D36AF" w:rsidRDefault="00BB20AB" w:rsidP="000D36AF">
            <w:pPr>
              <w:tabs>
                <w:tab w:val="left" w:pos="459"/>
                <w:tab w:val="left" w:pos="567"/>
                <w:tab w:val="left" w:pos="851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11</w:t>
            </w:r>
            <w:r w:rsidR="000D36AF" w:rsidRPr="000D36AF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="00F7138B" w:rsidRPr="000D36AF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масонства. Великие мыслители. Мистические искания. Таинство обрядов. – М.: Изд-во ЭКСМО-Пресс,</w:t>
            </w:r>
            <w:r w:rsidR="000B5DBE" w:rsidRPr="000D36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2002, –</w:t>
            </w:r>
            <w:r w:rsidR="00F7138B" w:rsidRPr="000D36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720 с., ил. (Серия «Великие посвященные»).</w:t>
            </w:r>
            <w:r w:rsidR="00F7138B" w:rsidRPr="000D36A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7138B" w:rsidRDefault="00BB20AB" w:rsidP="000D36AF">
            <w:pPr>
              <w:tabs>
                <w:tab w:val="left" w:pos="459"/>
                <w:tab w:val="left" w:pos="567"/>
                <w:tab w:val="left" w:pos="851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D36AF" w:rsidRPr="000D36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7138B"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Блаватская Е.П. Тайная доктрина. </w:t>
            </w:r>
            <w:r w:rsidR="000B5DBE"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7138B"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Том </w:t>
            </w:r>
            <w:r w:rsidR="00F7138B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F7138B"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B5DBE"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F7138B"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М., </w:t>
            </w:r>
            <w:r w:rsidR="00F7138B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2005</w:t>
            </w:r>
            <w:r w:rsidR="00F7138B" w:rsidRPr="000D36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B20AB" w:rsidRPr="002C7BA2" w:rsidRDefault="00BB20AB" w:rsidP="00BB20AB">
            <w:pPr>
              <w:tabs>
                <w:tab w:val="left" w:pos="317"/>
                <w:tab w:val="left" w:pos="45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13.</w:t>
            </w:r>
            <w:proofErr w:type="spellStart"/>
            <w:r w:rsidRPr="00BB20AB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Армстронг</w:t>
            </w:r>
            <w:proofErr w:type="spellEnd"/>
            <w:r w:rsidRPr="00BB20AB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</w:rPr>
              <w:t>, Карен.</w:t>
            </w:r>
            <w:r w:rsidRPr="002C7B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Иудаизм, </w:t>
            </w:r>
            <w:proofErr w:type="spellStart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христиандық</w:t>
            </w:r>
            <w:proofErr w:type="spellEnd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пен </w:t>
            </w:r>
            <w:proofErr w:type="spellStart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исламдағы</w:t>
            </w:r>
            <w:proofErr w:type="spellEnd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4000 </w:t>
            </w:r>
            <w:proofErr w:type="spellStart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жылдық</w:t>
            </w:r>
            <w:proofErr w:type="spellEnd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ізденіс</w:t>
            </w:r>
            <w:proofErr w:type="spellEnd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[</w:t>
            </w:r>
            <w:proofErr w:type="spellStart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Мәтін</w:t>
            </w:r>
            <w:proofErr w:type="spellEnd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] = A </w:t>
            </w:r>
            <w:proofErr w:type="spellStart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History</w:t>
            </w:r>
            <w:proofErr w:type="spellEnd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God</w:t>
            </w:r>
            <w:proofErr w:type="spellEnd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4000-year </w:t>
            </w:r>
            <w:proofErr w:type="spellStart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Quest</w:t>
            </w:r>
            <w:proofErr w:type="spellEnd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Judaism</w:t>
            </w:r>
            <w:proofErr w:type="spellEnd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Christianity</w:t>
            </w:r>
            <w:proofErr w:type="spellEnd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proofErr w:type="spellEnd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Islam</w:t>
            </w:r>
            <w:proofErr w:type="spellEnd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proofErr w:type="spellStart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>Құдайтану</w:t>
            </w:r>
            <w:proofErr w:type="spellEnd"/>
            <w:r w:rsidRPr="002C7BA2">
              <w:rPr>
                <w:rFonts w:ascii="Times New Roman" w:hAnsi="Times New Roman" w:cs="Times New Roman"/>
                <w:sz w:val="24"/>
                <w:szCs w:val="24"/>
              </w:rPr>
              <w:t xml:space="preserve"> баяны : [монография] /  - Астана, 2018.</w:t>
            </w:r>
          </w:p>
          <w:p w:rsidR="00BB20AB" w:rsidRPr="002C7BA2" w:rsidRDefault="00BB20AB" w:rsidP="00BB20AB">
            <w:pPr>
              <w:pStyle w:val="p18"/>
              <w:spacing w:before="0" w:beforeAutospacing="0" w:after="0" w:afterAutospacing="0"/>
            </w:pPr>
            <w:r w:rsidRPr="00BB20AB">
              <w:rPr>
                <w:rStyle w:val="ad"/>
                <w:rFonts w:eastAsia="MS Mincho"/>
                <w:b w:val="0"/>
              </w:rPr>
              <w:t>14</w:t>
            </w:r>
            <w:r w:rsidRPr="00BB20AB">
              <w:rPr>
                <w:rStyle w:val="ad"/>
                <w:rFonts w:eastAsia="MS Mincho"/>
              </w:rPr>
              <w:t>.</w:t>
            </w:r>
            <w:r w:rsidRPr="00174EA4">
              <w:rPr>
                <w:rStyle w:val="ad"/>
                <w:rFonts w:eastAsia="MS Mincho"/>
              </w:rPr>
              <w:t xml:space="preserve"> </w:t>
            </w:r>
            <w:r w:rsidRPr="00BB20AB">
              <w:rPr>
                <w:rStyle w:val="ad"/>
                <w:rFonts w:eastAsia="MS Mincho"/>
                <w:b w:val="0"/>
              </w:rPr>
              <w:t>Майерс, Дэвид Г</w:t>
            </w:r>
            <w:r w:rsidRPr="002C7BA2">
              <w:rPr>
                <w:rStyle w:val="ad"/>
                <w:rFonts w:eastAsia="MS Mincho"/>
              </w:rPr>
              <w:t>.</w:t>
            </w:r>
            <w:r w:rsidRPr="002C7BA2">
              <w:t xml:space="preserve"> </w:t>
            </w:r>
            <w:proofErr w:type="spellStart"/>
            <w:r w:rsidRPr="002C7BA2">
              <w:t>Әлеуметтік</w:t>
            </w:r>
            <w:proofErr w:type="spellEnd"/>
            <w:r w:rsidRPr="002C7BA2">
              <w:t xml:space="preserve"> психология [</w:t>
            </w:r>
            <w:proofErr w:type="spellStart"/>
            <w:r w:rsidRPr="002C7BA2">
              <w:t>Мәтін</w:t>
            </w:r>
            <w:proofErr w:type="spellEnd"/>
            <w:r w:rsidRPr="002C7BA2">
              <w:t>] =</w:t>
            </w:r>
            <w:r>
              <w:t xml:space="preserve"> </w:t>
            </w:r>
            <w:proofErr w:type="spellStart"/>
            <w:r>
              <w:t>Social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Psychology</w:t>
            </w:r>
            <w:proofErr w:type="spellEnd"/>
            <w:r>
              <w:t xml:space="preserve"> :</w:t>
            </w:r>
            <w:proofErr w:type="gramEnd"/>
            <w:r>
              <w:t xml:space="preserve"> [</w:t>
            </w:r>
            <w:proofErr w:type="spellStart"/>
            <w:r>
              <w:t>оқулық</w:t>
            </w:r>
            <w:proofErr w:type="spellEnd"/>
            <w:r>
              <w:t xml:space="preserve">] </w:t>
            </w:r>
            <w:r w:rsidRPr="002C7BA2">
              <w:t xml:space="preserve"> - Астана : "</w:t>
            </w:r>
            <w:proofErr w:type="spellStart"/>
            <w:r w:rsidRPr="002C7BA2">
              <w:t>Ұлттық</w:t>
            </w:r>
            <w:proofErr w:type="spellEnd"/>
            <w:r w:rsidRPr="002C7BA2">
              <w:t xml:space="preserve"> </w:t>
            </w:r>
            <w:proofErr w:type="spellStart"/>
            <w:r w:rsidRPr="002C7BA2">
              <w:t>аударма</w:t>
            </w:r>
            <w:proofErr w:type="spellEnd"/>
            <w:r w:rsidRPr="002C7BA2">
              <w:t xml:space="preserve"> </w:t>
            </w:r>
            <w:proofErr w:type="spellStart"/>
            <w:r w:rsidRPr="002C7BA2">
              <w:t>бюросы</w:t>
            </w:r>
            <w:proofErr w:type="spellEnd"/>
            <w:r w:rsidRPr="002C7BA2">
              <w:t>" ҚҚ, 2018.</w:t>
            </w:r>
          </w:p>
          <w:p w:rsidR="000B5DBE" w:rsidRPr="000D36AF" w:rsidRDefault="00F7138B" w:rsidP="001A2BAC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Интернет-ресурсы: </w:t>
            </w:r>
          </w:p>
          <w:p w:rsidR="000B5DBE" w:rsidRPr="00BB20AB" w:rsidRDefault="00BB20AB" w:rsidP="001A2BAC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85379E" w:rsidRPr="000D36AF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http://www.elibrary.ru/</w:t>
              </w:r>
            </w:hyperlink>
            <w:r w:rsidR="0085379E" w:rsidRPr="000D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8" w:history="1">
              <w:r w:rsidR="00E12476" w:rsidRPr="000D36AF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eastAsia="ru-RU"/>
                </w:rPr>
                <w:t>http://bogoslov.ru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; </w:t>
            </w:r>
            <w:r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 w:eastAsia="ru-RU"/>
              </w:rPr>
              <w:fldChar w:fldCharType="begin"/>
            </w:r>
            <w:r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 w:eastAsia="ru-RU"/>
              </w:rPr>
              <w:instrText xml:space="preserve"> HYPERLINK "http://www.gumer.info/" </w:instrText>
            </w:r>
            <w:r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 w:eastAsia="ru-RU"/>
              </w:rPr>
              <w:fldChar w:fldCharType="separate"/>
            </w:r>
            <w:r w:rsidR="00E12476" w:rsidRPr="000D36AF"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 w:eastAsia="ru-RU"/>
              </w:rPr>
              <w:t>http://www.gumer.info/</w:t>
            </w:r>
            <w:r>
              <w:rPr>
                <w:rStyle w:val="a5"/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 w:eastAsia="ru-RU"/>
              </w:rPr>
              <w:fldChar w:fldCharType="end"/>
            </w:r>
            <w:r w:rsidR="000B5DBE" w:rsidRPr="000D36A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F7138B" w:rsidRPr="000D36AF" w:rsidRDefault="00BB20AB" w:rsidP="000B5DBE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hyperlink r:id="rId9" w:history="1">
              <w:r w:rsidR="000B5DBE" w:rsidRPr="000D36AF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kk-KZ" w:eastAsia="ru-RU"/>
                </w:rPr>
                <w:t>http://philosophy.r</w:t>
              </w:r>
              <w:r w:rsidR="000B5DBE" w:rsidRPr="000D36AF">
                <w:rPr>
                  <w:rStyle w:val="a5"/>
                  <w:rFonts w:ascii="Times New Roman" w:eastAsia="Times New Roman" w:hAnsi="Times New Roman" w:cs="Times New Roman"/>
                  <w:color w:val="auto"/>
                  <w:sz w:val="24"/>
                  <w:szCs w:val="24"/>
                  <w:lang w:val="en-US" w:eastAsia="ru-RU"/>
                </w:rPr>
                <w:t>u</w:t>
              </w:r>
            </w:hyperlink>
            <w:r w:rsidR="000B5DBE" w:rsidRPr="000D36A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0D36AF" w:rsidRPr="000D36AF" w:rsidTr="00E83FDA">
        <w:trPr>
          <w:trHeight w:val="557"/>
        </w:trPr>
        <w:tc>
          <w:tcPr>
            <w:tcW w:w="2552" w:type="dxa"/>
            <w:gridSpan w:val="3"/>
          </w:tcPr>
          <w:p w:rsidR="00F7138B" w:rsidRPr="000D36AF" w:rsidRDefault="00F7138B" w:rsidP="001A2B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в контексте университетских ценностей</w:t>
            </w:r>
          </w:p>
        </w:tc>
        <w:tc>
          <w:tcPr>
            <w:tcW w:w="8158" w:type="dxa"/>
            <w:gridSpan w:val="10"/>
          </w:tcPr>
          <w:p w:rsidR="000D36AF" w:rsidRPr="000D36AF" w:rsidRDefault="000D36AF" w:rsidP="000D36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0D36AF" w:rsidRPr="000D36AF" w:rsidRDefault="000D36AF" w:rsidP="000D36AF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autoSpaceDE w:val="0"/>
              <w:autoSpaceDN w:val="0"/>
              <w:adjustRightInd w:val="0"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0D36AF" w:rsidRPr="000D36AF" w:rsidRDefault="000D36AF" w:rsidP="000D36AF">
            <w:pPr>
              <w:pStyle w:val="a4"/>
              <w:numPr>
                <w:ilvl w:val="0"/>
                <w:numId w:val="26"/>
              </w:numPr>
              <w:tabs>
                <w:tab w:val="left" w:pos="426"/>
              </w:tabs>
              <w:ind w:left="34" w:firstLine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СРС сданное на неделю позже будет принято, но оценка снижена на 50%</w:t>
            </w:r>
          </w:p>
          <w:p w:rsidR="000D36AF" w:rsidRPr="000D36AF" w:rsidRDefault="000D36AF" w:rsidP="000D36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proofErr w:type="spellStart"/>
            <w:r w:rsidRPr="000D36AF">
              <w:rPr>
                <w:rFonts w:ascii="Times New Roman" w:hAnsi="Times New Roman" w:cs="Times New Roman"/>
                <w:bCs/>
                <w:sz w:val="24"/>
                <w:szCs w:val="24"/>
              </w:rPr>
              <w:t>MidtermExam</w:t>
            </w:r>
            <w:proofErr w:type="spellEnd"/>
            <w:r w:rsidRPr="000D36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проводится в тестовой форме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36AF" w:rsidRPr="000D36AF" w:rsidRDefault="000D36AF" w:rsidP="000D36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4. Темы СРС будут включены в экзаменационные вопросы.</w:t>
            </w:r>
          </w:p>
          <w:p w:rsidR="000D36AF" w:rsidRPr="000D36AF" w:rsidRDefault="000D36AF" w:rsidP="000D36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0D36AF" w:rsidRPr="000D36AF" w:rsidRDefault="000D36AF" w:rsidP="000D36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bCs/>
                <w:sz w:val="24"/>
                <w:szCs w:val="24"/>
              </w:rPr>
              <w:t>1. Семинарские занятия, СРС должна носит самостоятельный, творческий характер</w:t>
            </w:r>
          </w:p>
          <w:p w:rsidR="000D36AF" w:rsidRPr="000D36AF" w:rsidRDefault="000D36AF" w:rsidP="000D36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:rsidR="00937A3A" w:rsidRPr="000D36AF" w:rsidRDefault="000D36AF" w:rsidP="000D36AF">
            <w:pPr>
              <w:tabs>
                <w:tab w:val="left" w:pos="176"/>
                <w:tab w:val="left" w:pos="31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с ограниченными возможностями могут получать консультационную помощь по e-адресу: </w:t>
            </w:r>
            <w:hyperlink r:id="rId10" w:history="1">
              <w:r w:rsidRPr="000D36A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karlygash</w:t>
              </w:r>
              <w:r w:rsidRPr="000D36A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_</w:t>
              </w:r>
              <w:r w:rsidRPr="000D36A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bm</w:t>
              </w:r>
              <w:r w:rsidRPr="000D36A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@</w:t>
              </w:r>
              <w:r w:rsidRPr="000D36A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mail</w:t>
              </w:r>
              <w:r w:rsidRPr="000D36A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</w:rPr>
                <w:t>.</w:t>
              </w:r>
              <w:proofErr w:type="spellStart"/>
              <w:r w:rsidRPr="000D36AF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0B5DBE" w:rsidRPr="000D36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36AF" w:rsidRPr="000D36AF" w:rsidTr="007A560B">
        <w:trPr>
          <w:trHeight w:val="258"/>
        </w:trPr>
        <w:tc>
          <w:tcPr>
            <w:tcW w:w="2552" w:type="dxa"/>
            <w:gridSpan w:val="3"/>
          </w:tcPr>
          <w:p w:rsidR="005C4B8B" w:rsidRPr="000D36AF" w:rsidRDefault="005C4B8B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  <w:r w:rsidRPr="000D36AF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8158" w:type="dxa"/>
            <w:gridSpan w:val="10"/>
          </w:tcPr>
          <w:p w:rsidR="000B5DBE" w:rsidRPr="000D36AF" w:rsidRDefault="000B5DBE" w:rsidP="000B5DBE">
            <w:pPr>
              <w:tabs>
                <w:tab w:val="left" w:pos="42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36A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0D36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оценивание результатов обучения в соотнесенности с </w:t>
            </w: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дексрипторами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(проверка </w:t>
            </w: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</w:t>
            </w:r>
          </w:p>
          <w:p w:rsidR="005C4B8B" w:rsidRPr="000D36AF" w:rsidRDefault="000B5DBE" w:rsidP="000B5DBE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D36AF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0D36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аудитории; оценивание выполненного задания.</w:t>
            </w:r>
          </w:p>
        </w:tc>
      </w:tr>
      <w:tr w:rsidR="000D36AF" w:rsidRPr="000D36AF" w:rsidTr="0042666A">
        <w:tc>
          <w:tcPr>
            <w:tcW w:w="10710" w:type="dxa"/>
            <w:gridSpan w:val="13"/>
          </w:tcPr>
          <w:p w:rsidR="00F7138B" w:rsidRPr="000D36AF" w:rsidRDefault="00F7138B" w:rsidP="000B5DBE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Календарь реализации содержания учебного курса:</w:t>
            </w:r>
          </w:p>
        </w:tc>
      </w:tr>
      <w:tr w:rsidR="000D36AF" w:rsidRPr="000D36AF" w:rsidTr="00526B8E">
        <w:tc>
          <w:tcPr>
            <w:tcW w:w="1418" w:type="dxa"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</w:t>
            </w:r>
          </w:p>
        </w:tc>
        <w:tc>
          <w:tcPr>
            <w:tcW w:w="5529" w:type="dxa"/>
            <w:gridSpan w:val="6"/>
          </w:tcPr>
          <w:p w:rsidR="00F7138B" w:rsidRPr="000D36AF" w:rsidRDefault="00F7138B" w:rsidP="000B5D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672" w:type="dxa"/>
            <w:gridSpan w:val="3"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091" w:type="dxa"/>
            <w:gridSpan w:val="3"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0D36AF" w:rsidRPr="000D36AF" w:rsidTr="00B00A63">
        <w:tc>
          <w:tcPr>
            <w:tcW w:w="10710" w:type="dxa"/>
            <w:gridSpan w:val="13"/>
          </w:tcPr>
          <w:p w:rsidR="00F7138B" w:rsidRPr="000D36AF" w:rsidRDefault="00F7138B" w:rsidP="00193D0E">
            <w:pPr>
              <w:jc w:val="center"/>
              <w:rPr>
                <w:rFonts w:ascii="Times New Roman" w:hAnsi="Times New Roman" w:cs="Times New Roman"/>
                <w:i/>
                <w:caps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lastRenderedPageBreak/>
              <w:t>Модуль 1.</w:t>
            </w:r>
            <w:r w:rsidRPr="000D36A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0D36AF">
              <w:rPr>
                <w:rFonts w:ascii="Times New Roman" w:hAnsi="Times New Roman" w:cs="Times New Roman"/>
                <w:i/>
                <w:sz w:val="24"/>
                <w:szCs w:val="24"/>
              </w:rPr>
              <w:t>Эзотерические учения как часть духовной культуры человечества</w:t>
            </w:r>
          </w:p>
        </w:tc>
      </w:tr>
      <w:tr w:rsidR="000D36AF" w:rsidRPr="000D36AF" w:rsidTr="00526B8E">
        <w:tc>
          <w:tcPr>
            <w:tcW w:w="1418" w:type="dxa"/>
            <w:vMerge w:val="restart"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1. </w:t>
            </w:r>
            <w:r w:rsidR="00414E2A" w:rsidRPr="000D36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Введение.</w:t>
            </w:r>
            <w:r w:rsidR="00414E2A" w:rsidRPr="000D36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0D36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Структуры религиозной веры и опыта: </w:t>
            </w:r>
            <w:proofErr w:type="spellStart"/>
            <w:r w:rsidRPr="000D36AF">
              <w:rPr>
                <w:rFonts w:ascii="Times New Roman" w:hAnsi="Times New Roman" w:cs="Times New Roman"/>
                <w:bCs/>
                <w:sz w:val="24"/>
                <w:szCs w:val="24"/>
              </w:rPr>
              <w:t>эзотеризм</w:t>
            </w:r>
            <w:proofErr w:type="spellEnd"/>
            <w:r w:rsidRPr="000D36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0D36AF">
              <w:rPr>
                <w:rFonts w:ascii="Times New Roman" w:hAnsi="Times New Roman" w:cs="Times New Roman"/>
                <w:bCs/>
                <w:sz w:val="24"/>
                <w:szCs w:val="24"/>
              </w:rPr>
              <w:t>экзотеризм</w:t>
            </w:r>
            <w:proofErr w:type="spellEnd"/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85379E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D36AF" w:rsidRPr="000D36AF" w:rsidTr="00526B8E">
        <w:tc>
          <w:tcPr>
            <w:tcW w:w="1418" w:type="dxa"/>
            <w:vMerge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0B5DBE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Пракическое занятие 1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4E2A" w:rsidRPr="000D36A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сновные характеристики эзотерического и экзотерического знания.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F292A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F292A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0D36AF" w:rsidRPr="000D36AF" w:rsidTr="00526B8E">
        <w:tc>
          <w:tcPr>
            <w:tcW w:w="1418" w:type="dxa"/>
            <w:vMerge w:val="restart"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D3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2. 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История эзотерических учений</w:t>
            </w: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85379E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D36AF" w:rsidRPr="000D36AF" w:rsidTr="00526B8E">
        <w:tc>
          <w:tcPr>
            <w:tcW w:w="1418" w:type="dxa"/>
            <w:vMerge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0B5DBE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Практическое занятие 2. 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Магия и оккультизм в древней Месопотамии и Египте.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85379E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63419E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0D36AF" w:rsidRPr="000D36AF" w:rsidTr="00526B8E">
        <w:tc>
          <w:tcPr>
            <w:tcW w:w="1418" w:type="dxa"/>
            <w:vMerge w:val="restart"/>
          </w:tcPr>
          <w:p w:rsidR="00F7138B" w:rsidRPr="000D36AF" w:rsidRDefault="0063419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416B6F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3</w:t>
            </w:r>
            <w:r w:rsidR="00F7138B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7138B"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Прикладные эзотерические дисциплин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85379E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D36AF" w:rsidRPr="000D36AF" w:rsidTr="00526B8E">
        <w:tc>
          <w:tcPr>
            <w:tcW w:w="1418" w:type="dxa"/>
            <w:vMerge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416B6F" w:rsidP="000B5DBE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Пракическое занятие 3</w:t>
            </w:r>
            <w:r w:rsidR="00F7138B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7138B" w:rsidRPr="000D36AF">
              <w:rPr>
                <w:rFonts w:ascii="Times New Roman" w:hAnsi="Times New Roman" w:cs="Times New Roman"/>
                <w:sz w:val="24"/>
                <w:szCs w:val="24"/>
              </w:rPr>
              <w:t>Магия и оккультизм в древней Греции и Риме.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F292A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F292A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</w:tr>
      <w:tr w:rsidR="000D36AF" w:rsidRPr="000D36AF" w:rsidTr="00526B8E">
        <w:tc>
          <w:tcPr>
            <w:tcW w:w="1418" w:type="dxa"/>
            <w:vMerge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D36AF" w:rsidRPr="000D36AF" w:rsidRDefault="000D36AF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</w:t>
            </w: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E0780C" w:rsidRPr="000D36AF" w:rsidRDefault="00C11455" w:rsidP="000B5DBE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</w:t>
            </w:r>
            <w:r w:rsidR="00FB0F54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</w:t>
            </w:r>
            <w:r w:rsidR="00F7138B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47CEE" w:rsidRPr="000D36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E0780C" w:rsidRPr="000D36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Подготовить реферат на тему: </w:t>
            </w:r>
          </w:p>
          <w:p w:rsidR="00E0780C" w:rsidRPr="000D36AF" w:rsidRDefault="00147CEE" w:rsidP="00172E79">
            <w:pPr>
              <w:pStyle w:val="a4"/>
              <w:numPr>
                <w:ilvl w:val="0"/>
                <w:numId w:val="24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6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Эзотерическая культура и религиозность</w:t>
            </w:r>
            <w:r w:rsidR="00E0780C" w:rsidRPr="000D36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172E79" w:rsidRPr="000D36AF" w:rsidRDefault="00172E79" w:rsidP="00172E79">
            <w:pPr>
              <w:pStyle w:val="a4"/>
              <w:numPr>
                <w:ilvl w:val="0"/>
                <w:numId w:val="24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6AF">
              <w:rPr>
                <w:rFonts w:ascii="Times New Roman" w:hAnsi="Times New Roman" w:cs="Times New Roman"/>
                <w:szCs w:val="28"/>
              </w:rPr>
              <w:t>Зодиак и его знаки;</w:t>
            </w:r>
          </w:p>
          <w:p w:rsidR="00172E79" w:rsidRPr="000D36AF" w:rsidRDefault="00172E79" w:rsidP="00172E79">
            <w:pPr>
              <w:pStyle w:val="a4"/>
              <w:numPr>
                <w:ilvl w:val="0"/>
                <w:numId w:val="24"/>
              </w:numPr>
              <w:tabs>
                <w:tab w:val="left" w:pos="318"/>
              </w:tabs>
              <w:ind w:left="34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D36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Астрология.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1363A3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</w:tr>
      <w:tr w:rsidR="000D36AF" w:rsidRPr="000D36AF" w:rsidTr="00526B8E">
        <w:tc>
          <w:tcPr>
            <w:tcW w:w="1418" w:type="dxa"/>
            <w:vMerge w:val="restart"/>
          </w:tcPr>
          <w:p w:rsidR="00F7138B" w:rsidRPr="000D36AF" w:rsidRDefault="0063419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416B6F" w:rsidP="000B5DBE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4</w:t>
            </w:r>
            <w:r w:rsidR="00F7138B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7138B"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p169-1"/>
            <w:bookmarkStart w:id="1" w:name="p169-6"/>
            <w:bookmarkEnd w:id="0"/>
            <w:bookmarkEnd w:id="1"/>
            <w:r w:rsidR="00F7138B"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Астрология. </w:t>
            </w:r>
            <w:r w:rsidR="00F7138B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Карты таро. Алхимия. 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85379E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1A2B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D36AF" w:rsidRPr="000D36AF" w:rsidTr="00526B8E">
        <w:tc>
          <w:tcPr>
            <w:tcW w:w="1418" w:type="dxa"/>
            <w:vMerge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416B6F" w:rsidP="000B5DBE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Пракическое занятие 4</w:t>
            </w:r>
            <w:r w:rsidR="00F7138B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7138B" w:rsidRPr="000D36AF">
              <w:rPr>
                <w:rFonts w:ascii="Times New Roman" w:hAnsi="Times New Roman" w:cs="Times New Roman"/>
                <w:sz w:val="24"/>
                <w:szCs w:val="24"/>
              </w:rPr>
              <w:t>Сравнительная характеристика</w:t>
            </w:r>
            <w:r w:rsidR="00FC56AE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F7138B"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(Астрология. </w:t>
            </w:r>
            <w:r w:rsidR="00F7138B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Карты таро. Алхимия</w:t>
            </w:r>
            <w:r w:rsidR="00F7138B" w:rsidRPr="000D36A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672" w:type="dxa"/>
            <w:gridSpan w:val="3"/>
          </w:tcPr>
          <w:p w:rsidR="00F7138B" w:rsidRPr="000D36AF" w:rsidRDefault="00FF292A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</w:tcPr>
          <w:p w:rsidR="00F7138B" w:rsidRPr="000D36AF" w:rsidRDefault="00FF292A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D36AF" w:rsidRPr="000D36AF" w:rsidTr="0063419E">
        <w:trPr>
          <w:trHeight w:val="290"/>
        </w:trPr>
        <w:tc>
          <w:tcPr>
            <w:tcW w:w="1418" w:type="dxa"/>
            <w:vMerge w:val="restart"/>
          </w:tcPr>
          <w:p w:rsidR="0063419E" w:rsidRPr="000D36AF" w:rsidRDefault="0063419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9E" w:rsidRPr="000D36AF" w:rsidRDefault="00416B6F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</w:t>
            </w:r>
            <w:r w:rsidR="000B5DBE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72E79"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19E"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Эзотерические учения на территории Казахстана. </w:t>
            </w:r>
          </w:p>
        </w:tc>
        <w:tc>
          <w:tcPr>
            <w:tcW w:w="1672" w:type="dxa"/>
            <w:gridSpan w:val="3"/>
          </w:tcPr>
          <w:p w:rsidR="0063419E" w:rsidRPr="000D36AF" w:rsidRDefault="0063419E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</w:tcPr>
          <w:p w:rsidR="0063419E" w:rsidRPr="000D36AF" w:rsidRDefault="0063419E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6AF" w:rsidRPr="000D36AF" w:rsidTr="00526B8E">
        <w:tc>
          <w:tcPr>
            <w:tcW w:w="1418" w:type="dxa"/>
            <w:vMerge/>
          </w:tcPr>
          <w:p w:rsidR="0063419E" w:rsidRPr="000D36AF" w:rsidRDefault="0063419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419E" w:rsidRPr="000D36AF" w:rsidRDefault="00416B6F" w:rsidP="000B5DBE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5. </w:t>
            </w:r>
            <w:r w:rsidR="0063419E"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Сакральная традиция в </w:t>
            </w:r>
            <w:proofErr w:type="spellStart"/>
            <w:r w:rsidR="0063419E" w:rsidRPr="000D36AF">
              <w:rPr>
                <w:rFonts w:ascii="Times New Roman" w:hAnsi="Times New Roman" w:cs="Times New Roman"/>
                <w:sz w:val="24"/>
                <w:szCs w:val="24"/>
              </w:rPr>
              <w:t>тенгрианстве</w:t>
            </w:r>
            <w:proofErr w:type="spellEnd"/>
            <w:r w:rsidR="0063419E"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72" w:type="dxa"/>
            <w:gridSpan w:val="3"/>
          </w:tcPr>
          <w:p w:rsidR="0063419E" w:rsidRPr="000D36AF" w:rsidRDefault="0063419E" w:rsidP="00003A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</w:tcPr>
          <w:p w:rsidR="0063419E" w:rsidRPr="000D36AF" w:rsidRDefault="0063419E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D36AF" w:rsidRPr="000D36AF" w:rsidTr="00AF2561">
        <w:tc>
          <w:tcPr>
            <w:tcW w:w="10710" w:type="dxa"/>
            <w:gridSpan w:val="13"/>
          </w:tcPr>
          <w:p w:rsidR="00F7138B" w:rsidRPr="000D36AF" w:rsidRDefault="00F7138B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Модуль 2.</w:t>
            </w:r>
            <w:r w:rsidRPr="000D36AF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0D36AF">
              <w:rPr>
                <w:rFonts w:ascii="Times New Roman" w:hAnsi="Times New Roman" w:cs="Times New Roman"/>
                <w:i/>
                <w:sz w:val="24"/>
                <w:szCs w:val="24"/>
              </w:rPr>
              <w:t>Эзотерические традиции в религиях</w:t>
            </w:r>
          </w:p>
        </w:tc>
      </w:tr>
      <w:tr w:rsidR="000D36AF" w:rsidRPr="000D36AF" w:rsidTr="00526B8E">
        <w:tc>
          <w:tcPr>
            <w:tcW w:w="1418" w:type="dxa"/>
            <w:vMerge w:val="restart"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172E7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6.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36AF">
              <w:rPr>
                <w:rFonts w:ascii="Times New Roman" w:hAnsi="Times New Roman" w:cs="Times New Roman"/>
                <w:bCs/>
                <w:sz w:val="24"/>
                <w:szCs w:val="24"/>
              </w:rPr>
              <w:t>Происхождение и эзотерические принципы «Каббалы</w:t>
            </w:r>
            <w:r w:rsidRPr="000D3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672" w:type="dxa"/>
            <w:gridSpan w:val="3"/>
          </w:tcPr>
          <w:p w:rsidR="00F7138B" w:rsidRPr="000D36AF" w:rsidRDefault="0085379E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1" w:type="dxa"/>
            <w:gridSpan w:val="3"/>
          </w:tcPr>
          <w:p w:rsidR="00F7138B" w:rsidRPr="000D36AF" w:rsidRDefault="00FF292A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D36AF" w:rsidRPr="000D36AF" w:rsidTr="00526B8E">
        <w:tc>
          <w:tcPr>
            <w:tcW w:w="1418" w:type="dxa"/>
            <w:vMerge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172E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6. 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Космогоническая модель Каббалы. Символика, нумерология и законы мироздания</w:t>
            </w:r>
          </w:p>
        </w:tc>
        <w:tc>
          <w:tcPr>
            <w:tcW w:w="1672" w:type="dxa"/>
            <w:gridSpan w:val="3"/>
          </w:tcPr>
          <w:p w:rsidR="00F7138B" w:rsidRPr="000D36AF" w:rsidRDefault="00FF292A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1" w:type="dxa"/>
            <w:gridSpan w:val="3"/>
          </w:tcPr>
          <w:p w:rsidR="00F7138B" w:rsidRPr="000D36AF" w:rsidRDefault="00F7138B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6AF" w:rsidRPr="000D36AF" w:rsidTr="00526B8E">
        <w:tc>
          <w:tcPr>
            <w:tcW w:w="1418" w:type="dxa"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6AF" w:rsidRPr="000D36AF" w:rsidRDefault="000D36AF" w:rsidP="00172E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</w:t>
            </w:r>
          </w:p>
          <w:p w:rsidR="00F7138B" w:rsidRPr="000D36AF" w:rsidRDefault="00FB0F54" w:rsidP="00172E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2</w:t>
            </w:r>
            <w:r w:rsidR="00F7138B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962A2E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72E79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Написать эссе на тему: </w:t>
            </w:r>
            <w:r w:rsidR="00172E79" w:rsidRPr="000D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F20E74" w:rsidRPr="000D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Каббала как эзотерическое переосмысление иудаизма</w:t>
            </w:r>
            <w:r w:rsidR="00172E79" w:rsidRPr="000D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72" w:type="dxa"/>
            <w:gridSpan w:val="3"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F7138B" w:rsidRPr="000D36AF" w:rsidRDefault="001363A3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0D36AF" w:rsidRPr="000D36AF" w:rsidTr="00526B8E">
        <w:tc>
          <w:tcPr>
            <w:tcW w:w="1418" w:type="dxa"/>
            <w:vMerge w:val="restart"/>
          </w:tcPr>
          <w:p w:rsidR="000B5DBE" w:rsidRPr="000D36AF" w:rsidRDefault="000B5DB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  <w:p w:rsidR="000B5DBE" w:rsidRPr="000D36AF" w:rsidRDefault="000B5DB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0D36AF" w:rsidRDefault="000B5DBE" w:rsidP="00172E7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7. 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Мистические и эзотерические традиции в религиях Индии</w:t>
            </w:r>
          </w:p>
        </w:tc>
        <w:tc>
          <w:tcPr>
            <w:tcW w:w="1672" w:type="dxa"/>
            <w:gridSpan w:val="3"/>
          </w:tcPr>
          <w:p w:rsidR="000B5DBE" w:rsidRPr="000D36AF" w:rsidRDefault="000B5DBE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91" w:type="dxa"/>
            <w:gridSpan w:val="3"/>
          </w:tcPr>
          <w:p w:rsidR="000B5DBE" w:rsidRPr="000D36AF" w:rsidRDefault="000B5DBE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6AF" w:rsidRPr="000D36AF" w:rsidTr="00526B8E">
        <w:tc>
          <w:tcPr>
            <w:tcW w:w="1418" w:type="dxa"/>
            <w:vMerge/>
          </w:tcPr>
          <w:p w:rsidR="000B5DBE" w:rsidRPr="000D36AF" w:rsidRDefault="000B5DB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0D36AF" w:rsidRDefault="000B5DBE" w:rsidP="00172E79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Пракическое занятие 7. Й</w:t>
            </w: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ога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как универсальная мистико-</w:t>
            </w: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аскетическая традиция религий Индии</w:t>
            </w:r>
          </w:p>
        </w:tc>
        <w:tc>
          <w:tcPr>
            <w:tcW w:w="1672" w:type="dxa"/>
            <w:gridSpan w:val="3"/>
          </w:tcPr>
          <w:p w:rsidR="000B5DBE" w:rsidRPr="000D36AF" w:rsidRDefault="000B5DBE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1" w:type="dxa"/>
            <w:gridSpan w:val="3"/>
          </w:tcPr>
          <w:p w:rsidR="000B5DBE" w:rsidRPr="000D36AF" w:rsidRDefault="000B5DBE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D36AF" w:rsidRPr="000D36AF" w:rsidTr="00526B8E">
        <w:tc>
          <w:tcPr>
            <w:tcW w:w="1418" w:type="dxa"/>
            <w:vMerge/>
          </w:tcPr>
          <w:p w:rsidR="000B5DBE" w:rsidRPr="000D36AF" w:rsidRDefault="000B5DB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6AF" w:rsidRPr="000D36AF" w:rsidRDefault="000D36AF" w:rsidP="00172E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</w:t>
            </w:r>
          </w:p>
          <w:p w:rsidR="000B5DBE" w:rsidRPr="000D36AF" w:rsidRDefault="000B5DBE" w:rsidP="00172E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3.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2E79"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Сделать сравнительный анализ, выделив особенности «Мистических и эзотерических традиций в религиях Индии»: </w:t>
            </w:r>
          </w:p>
          <w:p w:rsidR="00172E79" w:rsidRPr="000D36AF" w:rsidRDefault="00172E79" w:rsidP="00172E79">
            <w:pPr>
              <w:pStyle w:val="a4"/>
              <w:numPr>
                <w:ilvl w:val="0"/>
                <w:numId w:val="25"/>
              </w:numPr>
              <w:tabs>
                <w:tab w:val="left" w:pos="318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Индуизм; </w:t>
            </w:r>
          </w:p>
          <w:p w:rsidR="00172E79" w:rsidRPr="000D36AF" w:rsidRDefault="00172E79" w:rsidP="00172E79">
            <w:pPr>
              <w:pStyle w:val="a4"/>
              <w:numPr>
                <w:ilvl w:val="0"/>
                <w:numId w:val="25"/>
              </w:numPr>
              <w:tabs>
                <w:tab w:val="left" w:pos="318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Джайнизм; </w:t>
            </w:r>
          </w:p>
          <w:p w:rsidR="00172E79" w:rsidRPr="000D36AF" w:rsidRDefault="00172E79" w:rsidP="00172E79">
            <w:pPr>
              <w:pStyle w:val="a4"/>
              <w:numPr>
                <w:ilvl w:val="0"/>
                <w:numId w:val="25"/>
              </w:numPr>
              <w:tabs>
                <w:tab w:val="left" w:pos="318"/>
              </w:tabs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Буддизм; </w:t>
            </w:r>
          </w:p>
        </w:tc>
        <w:tc>
          <w:tcPr>
            <w:tcW w:w="1672" w:type="dxa"/>
            <w:gridSpan w:val="3"/>
          </w:tcPr>
          <w:p w:rsidR="000B5DBE" w:rsidRPr="000D36AF" w:rsidRDefault="000B5DBE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0B5DBE" w:rsidRPr="000D36AF" w:rsidRDefault="000B5DBE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0D36AF" w:rsidRPr="000D36AF" w:rsidTr="00526B8E">
        <w:tc>
          <w:tcPr>
            <w:tcW w:w="1418" w:type="dxa"/>
            <w:vMerge/>
          </w:tcPr>
          <w:p w:rsidR="000B5DBE" w:rsidRPr="000D36AF" w:rsidRDefault="000B5DB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0D36AF" w:rsidRDefault="000B5DBE" w:rsidP="001A2BA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672" w:type="dxa"/>
            <w:gridSpan w:val="3"/>
          </w:tcPr>
          <w:p w:rsidR="000B5DBE" w:rsidRPr="000D36AF" w:rsidRDefault="000B5DBE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0B5DBE" w:rsidRPr="000D36AF" w:rsidRDefault="000B5DBE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0D36AF" w:rsidRPr="000D36AF" w:rsidTr="00526B8E">
        <w:tc>
          <w:tcPr>
            <w:tcW w:w="1418" w:type="dxa"/>
            <w:vMerge/>
          </w:tcPr>
          <w:p w:rsidR="000B5DBE" w:rsidRPr="000D36AF" w:rsidRDefault="000B5DB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0D36AF" w:rsidRDefault="000B5DBE" w:rsidP="000B5DB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Рубежный контроль 1</w:t>
            </w:r>
          </w:p>
        </w:tc>
        <w:tc>
          <w:tcPr>
            <w:tcW w:w="1672" w:type="dxa"/>
            <w:gridSpan w:val="3"/>
          </w:tcPr>
          <w:p w:rsidR="000B5DBE" w:rsidRPr="000D36AF" w:rsidRDefault="000B5DBE" w:rsidP="001A2B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1" w:type="dxa"/>
            <w:gridSpan w:val="3"/>
          </w:tcPr>
          <w:p w:rsidR="000B5DBE" w:rsidRPr="000D36AF" w:rsidRDefault="000B5DBE" w:rsidP="001A2BAC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</w:t>
            </w:r>
          </w:p>
        </w:tc>
      </w:tr>
      <w:tr w:rsidR="000D36AF" w:rsidRPr="000D36AF" w:rsidTr="00526B8E">
        <w:tc>
          <w:tcPr>
            <w:tcW w:w="1418" w:type="dxa"/>
            <w:vMerge w:val="restart"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1A2B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8.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Мистика и </w:t>
            </w: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эзотеризм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в буддизме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85379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D36AF" w:rsidRPr="000D36AF" w:rsidTr="00526B8E">
        <w:tc>
          <w:tcPr>
            <w:tcW w:w="1418" w:type="dxa"/>
            <w:vMerge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0B5DBE">
            <w:pPr>
              <w:tabs>
                <w:tab w:val="left" w:pos="567"/>
                <w:tab w:val="left" w:pos="851"/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Пракическое занятие 8. Д</w:t>
            </w: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зэн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как 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тайное учение</w:t>
            </w: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0D36AF" w:rsidRPr="000D36AF" w:rsidTr="00526B8E">
        <w:tc>
          <w:tcPr>
            <w:tcW w:w="1418" w:type="dxa"/>
            <w:vMerge w:val="restart"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9.</w:t>
            </w:r>
            <w:r w:rsidRPr="000D36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Мистические и эзотерические традиции в религиях Дальнего Востока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85379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D36AF" w:rsidRPr="000D36AF" w:rsidTr="00526B8E">
        <w:tc>
          <w:tcPr>
            <w:tcW w:w="1418" w:type="dxa"/>
            <w:vMerge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Пракическое занятие 9. Д</w:t>
            </w: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аосское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учение о бессмертии и путях его обретения</w:t>
            </w: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0D36AF" w:rsidRPr="000D36AF" w:rsidTr="00526B8E">
        <w:tc>
          <w:tcPr>
            <w:tcW w:w="1418" w:type="dxa"/>
            <w:vMerge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6AF" w:rsidRPr="000D36AF" w:rsidRDefault="000D36AF" w:rsidP="00172E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</w:t>
            </w: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7138B" w:rsidRPr="000D36AF" w:rsidRDefault="00FB0F54" w:rsidP="00172E79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 4</w:t>
            </w:r>
            <w:r w:rsidR="00F7138B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130881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72E79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Сделать обоснование с религиоведческой и философской точки зрения на тему: «</w:t>
            </w:r>
            <w:r w:rsidR="00130881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  <w:proofErr w:type="spellStart"/>
            <w:r w:rsidR="00130881" w:rsidRPr="000D36AF">
              <w:rPr>
                <w:rFonts w:ascii="Times New Roman" w:hAnsi="Times New Roman" w:cs="Times New Roman"/>
                <w:sz w:val="24"/>
                <w:szCs w:val="24"/>
              </w:rPr>
              <w:t>зэн</w:t>
            </w:r>
            <w:proofErr w:type="spellEnd"/>
            <w:r w:rsidR="00130881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как </w:t>
            </w:r>
            <w:r w:rsidR="00130881" w:rsidRPr="000D36AF">
              <w:rPr>
                <w:rFonts w:ascii="Times New Roman" w:hAnsi="Times New Roman" w:cs="Times New Roman"/>
                <w:sz w:val="24"/>
                <w:szCs w:val="24"/>
              </w:rPr>
              <w:t>тайное учение</w:t>
            </w:r>
            <w:r w:rsidR="00172E79" w:rsidRPr="000D36A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0D36AF" w:rsidRPr="000D36AF" w:rsidTr="00526B8E">
        <w:tc>
          <w:tcPr>
            <w:tcW w:w="1418" w:type="dxa"/>
            <w:vMerge w:val="restart"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0B5DB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10. 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Мистика и </w:t>
            </w: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эзотеризм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в христианстве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85379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D36AF" w:rsidRPr="000D36AF" w:rsidTr="00526B8E">
        <w:tc>
          <w:tcPr>
            <w:tcW w:w="1418" w:type="dxa"/>
            <w:vMerge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Пракическое занятие 10. Р</w:t>
            </w: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азличные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форм</w:t>
            </w: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католической и протестантской мистики: </w:t>
            </w: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немецк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ий 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мистицизм 13-14 </w:t>
            </w: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вв</w:t>
            </w:r>
            <w:proofErr w:type="spellEnd"/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0D36AF" w:rsidRPr="000D36AF" w:rsidTr="00526B8E">
        <w:tc>
          <w:tcPr>
            <w:tcW w:w="1418" w:type="dxa"/>
            <w:vMerge w:val="restart"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0B5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11.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Мистика и </w:t>
            </w: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эзотеризм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в исламе: суфизм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85379E" w:rsidP="00C11455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D36AF" w:rsidRPr="000D36AF" w:rsidTr="00526B8E">
        <w:tc>
          <w:tcPr>
            <w:tcW w:w="1418" w:type="dxa"/>
            <w:vMerge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Пракическое занятие 11. Сакральный характер онтологической картины мира в суфизме.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0D36AF" w:rsidRPr="000D36AF" w:rsidTr="00526B8E">
        <w:tc>
          <w:tcPr>
            <w:tcW w:w="1418" w:type="dxa"/>
            <w:vMerge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6AF" w:rsidRPr="000D36AF" w:rsidRDefault="000D36AF" w:rsidP="00962A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</w:t>
            </w:r>
          </w:p>
          <w:p w:rsidR="00F7138B" w:rsidRPr="000D36AF" w:rsidRDefault="00FB0F54" w:rsidP="00962A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</w:t>
            </w:r>
            <w:r w:rsidR="00962A2E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084F90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172E79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Сделайте сопоставительный анализ на тему: «</w:t>
            </w:r>
            <w:proofErr w:type="spellStart"/>
            <w:r w:rsidR="00084F90" w:rsidRPr="000D36AF">
              <w:rPr>
                <w:rFonts w:ascii="Times New Roman" w:hAnsi="Times New Roman" w:cs="Times New Roman"/>
                <w:sz w:val="24"/>
                <w:szCs w:val="24"/>
              </w:rPr>
              <w:t>Суфийская</w:t>
            </w:r>
            <w:proofErr w:type="spellEnd"/>
            <w:r w:rsidR="00084F90"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мистика</w:t>
            </w:r>
            <w:r w:rsidR="00172E79" w:rsidRPr="000D36AF">
              <w:rPr>
                <w:rFonts w:ascii="Times New Roman" w:hAnsi="Times New Roman" w:cs="Times New Roman"/>
                <w:sz w:val="24"/>
                <w:szCs w:val="24"/>
              </w:rPr>
              <w:t>: история и современность»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15</w:t>
            </w:r>
          </w:p>
        </w:tc>
      </w:tr>
      <w:tr w:rsidR="000D36AF" w:rsidRPr="000D36AF" w:rsidTr="004C5448">
        <w:tc>
          <w:tcPr>
            <w:tcW w:w="10710" w:type="dxa"/>
            <w:gridSpan w:val="13"/>
            <w:tcBorders>
              <w:right w:val="single" w:sz="4" w:space="0" w:color="auto"/>
            </w:tcBorders>
          </w:tcPr>
          <w:p w:rsidR="0085379E" w:rsidRPr="000D36AF" w:rsidRDefault="00FB0F54" w:rsidP="00C11455">
            <w:pPr>
              <w:jc w:val="center"/>
              <w:rPr>
                <w:rFonts w:ascii="Times New Roman" w:hAnsi="Times New Roman" w:cs="Times New Roman"/>
                <w:i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Модуль 3</w:t>
            </w:r>
            <w:r w:rsidR="0085379E" w:rsidRPr="000D36A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  <w:r w:rsidRPr="000D36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Эзотерика в конц</w:t>
            </w:r>
            <w:r w:rsidR="00C11455" w:rsidRPr="000D36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е </w:t>
            </w:r>
            <w:r w:rsidR="000B5DBE" w:rsidRPr="000D36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XIX-начала XX века</w:t>
            </w:r>
          </w:p>
        </w:tc>
      </w:tr>
      <w:tr w:rsidR="000D36AF" w:rsidRPr="000D36AF" w:rsidTr="00526B8E">
        <w:tc>
          <w:tcPr>
            <w:tcW w:w="1418" w:type="dxa"/>
            <w:vMerge w:val="restart"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0B5DBE">
            <w:pPr>
              <w:contextualSpacing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12.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 Теософия</w:t>
            </w:r>
            <w:r w:rsidR="0063419E" w:rsidRPr="000D36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B5DBE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3419E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Анторопософия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D36AF" w:rsidRPr="000D36AF" w:rsidTr="00526B8E">
        <w:tc>
          <w:tcPr>
            <w:tcW w:w="1418" w:type="dxa"/>
            <w:vMerge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12. 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 xml:space="preserve">Теософское общество и систематизация теософских идей А. </w:t>
            </w:r>
            <w:proofErr w:type="spellStart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Безант</w:t>
            </w:r>
            <w:proofErr w:type="spellEnd"/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0D36AF" w:rsidRPr="000D36AF" w:rsidTr="00526B8E">
        <w:tc>
          <w:tcPr>
            <w:tcW w:w="1418" w:type="dxa"/>
            <w:vMerge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6AF" w:rsidRPr="000D36AF" w:rsidRDefault="000D36AF" w:rsidP="008B7EC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</w:t>
            </w:r>
          </w:p>
          <w:p w:rsidR="000E32E9" w:rsidRPr="000D36AF" w:rsidRDefault="00F7138B" w:rsidP="008B7EC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</w:t>
            </w:r>
            <w:r w:rsidR="00FB0F54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0657B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6. </w:t>
            </w:r>
            <w:r w:rsidR="008B7EC9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Подготовьте реферат на тему; «</w:t>
            </w:r>
            <w:r w:rsidR="00D0657B" w:rsidRPr="000D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Эзотерическое христианство</w:t>
            </w:r>
            <w:r w:rsidR="008B7EC9" w:rsidRPr="000D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используя труды классиков-теологов (П. Флоренский, С. Булгаков)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14</w:t>
            </w:r>
          </w:p>
        </w:tc>
      </w:tr>
      <w:tr w:rsidR="000D36AF" w:rsidRPr="000D36AF" w:rsidTr="00526B8E">
        <w:tc>
          <w:tcPr>
            <w:tcW w:w="1418" w:type="dxa"/>
            <w:vMerge w:val="restart"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13.</w:t>
            </w:r>
            <w:r w:rsidRPr="000D36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D36AF">
              <w:rPr>
                <w:rFonts w:ascii="Times New Roman" w:hAnsi="Times New Roman" w:cs="Times New Roman"/>
                <w:bCs/>
                <w:sz w:val="24"/>
                <w:szCs w:val="24"/>
              </w:rPr>
              <w:t>Агни Йога</w:t>
            </w:r>
            <w:r w:rsidR="0063419E" w:rsidRPr="000D36AF">
              <w:rPr>
                <w:rFonts w:ascii="Times New Roman" w:hAnsi="Times New Roman" w:cs="Times New Roman"/>
                <w:bCs/>
                <w:sz w:val="24"/>
                <w:szCs w:val="24"/>
              </w:rPr>
              <w:t>. Интегральная йога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85379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D36AF" w:rsidRPr="000D36AF" w:rsidTr="00526B8E">
        <w:tc>
          <w:tcPr>
            <w:tcW w:w="1418" w:type="dxa"/>
            <w:vMerge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13. </w:t>
            </w: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Учение о космической иерархии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0D36AF" w:rsidRPr="000D36AF" w:rsidTr="00526B8E">
        <w:tc>
          <w:tcPr>
            <w:tcW w:w="1418" w:type="dxa"/>
            <w:vMerge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6AF" w:rsidRPr="000D36AF" w:rsidRDefault="000D36AF" w:rsidP="006E21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</w:rPr>
              <w:t>СРСП Консультация и прием СРС</w:t>
            </w:r>
          </w:p>
          <w:p w:rsidR="00F7138B" w:rsidRPr="000D36AF" w:rsidRDefault="000D36AF" w:rsidP="006E21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СРС</w:t>
            </w:r>
            <w:r w:rsidR="00962A2E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0657B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F7138B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="007C230D" w:rsidRPr="000D36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E21DA" w:rsidRPr="000D36AF">
              <w:rPr>
                <w:rFonts w:ascii="Times New Roman" w:hAnsi="Times New Roman" w:cs="Times New Roman"/>
                <w:bCs/>
                <w:sz w:val="24"/>
                <w:szCs w:val="24"/>
              </w:rPr>
              <w:t>Написать эссе на тему: «</w:t>
            </w:r>
            <w:r w:rsidR="00D0657B" w:rsidRPr="000D36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Эзотерическая мифология XX века</w:t>
            </w:r>
            <w:r w:rsidR="006E21DA" w:rsidRPr="000D36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14</w:t>
            </w:r>
          </w:p>
        </w:tc>
      </w:tr>
      <w:tr w:rsidR="000D36AF" w:rsidRPr="000D36AF" w:rsidTr="00526B8E">
        <w:tc>
          <w:tcPr>
            <w:tcW w:w="1418" w:type="dxa"/>
            <w:vMerge w:val="restart"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0B5D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Лекция 14</w:t>
            </w:r>
            <w:r w:rsidR="00FC56AE"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FC56AE" w:rsidRPr="000D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Эзотерические учения и современная наука.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85379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D36AF" w:rsidRPr="000D36AF" w:rsidTr="00526B8E">
        <w:tc>
          <w:tcPr>
            <w:tcW w:w="1418" w:type="dxa"/>
            <w:vMerge/>
          </w:tcPr>
          <w:p w:rsidR="00F7138B" w:rsidRPr="000D36AF" w:rsidRDefault="00F7138B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7138B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14. </w:t>
            </w:r>
            <w:r w:rsidR="00D246F6" w:rsidRPr="000D36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Эзотерические учения и современная наука.</w:t>
            </w:r>
            <w:bookmarkStart w:id="2" w:name="p565-7"/>
            <w:bookmarkStart w:id="3" w:name="p565-1"/>
            <w:bookmarkStart w:id="4" w:name="p480-41"/>
            <w:bookmarkStart w:id="5" w:name="p480-40"/>
            <w:bookmarkEnd w:id="2"/>
            <w:bookmarkEnd w:id="3"/>
            <w:bookmarkEnd w:id="4"/>
            <w:bookmarkEnd w:id="5"/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FF292A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38B" w:rsidRPr="000D36AF" w:rsidRDefault="001363A3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0D36AF" w:rsidRPr="000D36AF" w:rsidTr="00526B8E">
        <w:tc>
          <w:tcPr>
            <w:tcW w:w="1418" w:type="dxa"/>
            <w:vMerge w:val="restart"/>
          </w:tcPr>
          <w:p w:rsidR="000B5DBE" w:rsidRPr="000D36AF" w:rsidRDefault="000B5DB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D3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0D36AF" w:rsidRDefault="000B5DBE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Лекция 15. </w:t>
            </w:r>
            <w:r w:rsidRPr="000D36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Эзотерическая мифология XX века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0D36AF" w:rsidRDefault="000B5DB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2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0D36AF" w:rsidRDefault="000B5DB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</w:p>
        </w:tc>
      </w:tr>
      <w:tr w:rsidR="000D36AF" w:rsidRPr="000D36AF" w:rsidTr="00526B8E">
        <w:tc>
          <w:tcPr>
            <w:tcW w:w="1418" w:type="dxa"/>
            <w:vMerge/>
          </w:tcPr>
          <w:p w:rsidR="000B5DBE" w:rsidRPr="000D36AF" w:rsidRDefault="000B5DB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0D36AF" w:rsidRDefault="000B5DBE" w:rsidP="000B5DB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Пракическое занятие 15. </w:t>
            </w:r>
            <w:r w:rsidRPr="000D36A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Эзотерическая мифология XX века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0D36AF" w:rsidRDefault="000B5DB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1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0D36AF" w:rsidRDefault="000B5DBE" w:rsidP="001A2BAC">
            <w:pPr>
              <w:jc w:val="center"/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caps/>
                <w:sz w:val="24"/>
                <w:szCs w:val="24"/>
                <w:lang w:val="kk-KZ"/>
              </w:rPr>
              <w:t>6</w:t>
            </w:r>
          </w:p>
        </w:tc>
      </w:tr>
      <w:tr w:rsidR="000D36AF" w:rsidRPr="000D36AF" w:rsidTr="00526B8E">
        <w:tc>
          <w:tcPr>
            <w:tcW w:w="1418" w:type="dxa"/>
            <w:vMerge/>
          </w:tcPr>
          <w:p w:rsidR="000B5DBE" w:rsidRPr="000D36AF" w:rsidRDefault="000B5DB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0D36AF" w:rsidRDefault="000B5DBE" w:rsidP="001A2B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Рубежный контроль 2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0D36AF" w:rsidRDefault="000B5DBE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0D36AF" w:rsidRDefault="000B5DBE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0D36AF" w:rsidRPr="000D36AF" w:rsidTr="00526B8E">
        <w:tc>
          <w:tcPr>
            <w:tcW w:w="1418" w:type="dxa"/>
            <w:vMerge/>
          </w:tcPr>
          <w:p w:rsidR="000B5DBE" w:rsidRPr="000D36AF" w:rsidRDefault="000B5DB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0D36AF" w:rsidRDefault="000B5DBE" w:rsidP="001A2B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0D36AF" w:rsidRDefault="000B5DBE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0D36AF" w:rsidRDefault="000B5DBE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0D36AF" w:rsidRPr="000D36AF" w:rsidTr="00526B8E">
        <w:tc>
          <w:tcPr>
            <w:tcW w:w="1418" w:type="dxa"/>
            <w:vMerge/>
          </w:tcPr>
          <w:p w:rsidR="000B5DBE" w:rsidRPr="000D36AF" w:rsidRDefault="000B5DBE" w:rsidP="001A2BA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0D36AF" w:rsidRDefault="000B5DBE" w:rsidP="001A2B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Итоговый балл</w:t>
            </w:r>
          </w:p>
        </w:tc>
        <w:tc>
          <w:tcPr>
            <w:tcW w:w="16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0D36AF" w:rsidRDefault="000B5DBE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5DBE" w:rsidRPr="000D36AF" w:rsidRDefault="000B5DBE" w:rsidP="001A2BAC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0D36AF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:rsidR="000E4F64" w:rsidRPr="000D36AF" w:rsidRDefault="000E4F64" w:rsidP="001A2BA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B20AB" w:rsidRDefault="00BB20AB" w:rsidP="00BB20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20AB" w:rsidRPr="002C7BA2" w:rsidRDefault="00BB20AB" w:rsidP="00BB20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" w:name="_GoBack"/>
      <w:bookmarkEnd w:id="6"/>
      <w:r w:rsidRPr="002C7BA2">
        <w:rPr>
          <w:rFonts w:ascii="Times New Roman" w:hAnsi="Times New Roman" w:cs="Times New Roman"/>
          <w:b/>
          <w:sz w:val="24"/>
          <w:szCs w:val="24"/>
        </w:rPr>
        <w:t xml:space="preserve">Председатель </w:t>
      </w:r>
      <w:proofErr w:type="spellStart"/>
      <w:r w:rsidRPr="002C7BA2">
        <w:rPr>
          <w:rFonts w:ascii="Times New Roman" w:hAnsi="Times New Roman" w:cs="Times New Roman"/>
          <w:b/>
          <w:sz w:val="24"/>
          <w:szCs w:val="24"/>
        </w:rPr>
        <w:t>методбюро</w:t>
      </w:r>
      <w:proofErr w:type="spellEnd"/>
      <w:r w:rsidRPr="002C7BA2">
        <w:rPr>
          <w:rFonts w:ascii="Times New Roman" w:hAnsi="Times New Roman" w:cs="Times New Roman"/>
          <w:b/>
          <w:sz w:val="24"/>
          <w:szCs w:val="24"/>
        </w:rPr>
        <w:tab/>
      </w:r>
      <w:r w:rsidRPr="002C7BA2">
        <w:rPr>
          <w:rFonts w:ascii="Times New Roman" w:hAnsi="Times New Roman" w:cs="Times New Roman"/>
          <w:b/>
          <w:sz w:val="24"/>
          <w:szCs w:val="24"/>
        </w:rPr>
        <w:tab/>
      </w:r>
      <w:r w:rsidRPr="002C7BA2">
        <w:rPr>
          <w:rFonts w:ascii="Times New Roman" w:hAnsi="Times New Roman" w:cs="Times New Roman"/>
          <w:b/>
          <w:sz w:val="24"/>
          <w:szCs w:val="24"/>
        </w:rPr>
        <w:tab/>
      </w:r>
      <w:r w:rsidRPr="002C7BA2">
        <w:rPr>
          <w:rFonts w:ascii="Times New Roman" w:hAnsi="Times New Roman" w:cs="Times New Roman"/>
          <w:b/>
          <w:sz w:val="24"/>
          <w:szCs w:val="24"/>
        </w:rPr>
        <w:tab/>
      </w:r>
      <w:r w:rsidRPr="002C7BA2">
        <w:rPr>
          <w:rFonts w:ascii="Times New Roman" w:hAnsi="Times New Roman" w:cs="Times New Roman"/>
          <w:b/>
          <w:sz w:val="24"/>
          <w:szCs w:val="24"/>
        </w:rPr>
        <w:tab/>
      </w:r>
      <w:r w:rsidRPr="002C7BA2">
        <w:rPr>
          <w:rFonts w:ascii="Times New Roman" w:hAnsi="Times New Roman" w:cs="Times New Roman"/>
          <w:b/>
          <w:sz w:val="24"/>
          <w:szCs w:val="24"/>
        </w:rPr>
        <w:tab/>
      </w:r>
      <w:r w:rsidRPr="002C7BA2">
        <w:rPr>
          <w:rFonts w:ascii="Times New Roman" w:hAnsi="Times New Roman" w:cs="Times New Roman"/>
          <w:b/>
          <w:sz w:val="24"/>
          <w:szCs w:val="24"/>
        </w:rPr>
        <w:tab/>
        <w:t xml:space="preserve">Н.С. </w:t>
      </w:r>
      <w:proofErr w:type="spellStart"/>
      <w:r w:rsidRPr="002C7BA2">
        <w:rPr>
          <w:rFonts w:ascii="Times New Roman" w:hAnsi="Times New Roman" w:cs="Times New Roman"/>
          <w:b/>
          <w:sz w:val="24"/>
          <w:szCs w:val="24"/>
        </w:rPr>
        <w:t>Жубаназарова</w:t>
      </w:r>
      <w:proofErr w:type="spellEnd"/>
    </w:p>
    <w:p w:rsidR="00BB20AB" w:rsidRPr="002C7BA2" w:rsidRDefault="00BB20AB" w:rsidP="00BB20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20AB" w:rsidRPr="002C7BA2" w:rsidRDefault="00BB20AB" w:rsidP="00BB20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C7BA2">
        <w:rPr>
          <w:rFonts w:ascii="Times New Roman" w:hAnsi="Times New Roman" w:cs="Times New Roman"/>
          <w:b/>
          <w:sz w:val="24"/>
          <w:szCs w:val="24"/>
          <w:lang w:val="kk-KZ"/>
        </w:rPr>
        <w:t>Заведующий  кафедрой                                                                           А.Д. Қурманалиева</w:t>
      </w:r>
    </w:p>
    <w:p w:rsidR="00BB20AB" w:rsidRPr="002C7BA2" w:rsidRDefault="00BB20AB" w:rsidP="00BB20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20AB" w:rsidRPr="002C7BA2" w:rsidRDefault="00BB20AB" w:rsidP="00BB20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C7BA2">
        <w:rPr>
          <w:rFonts w:ascii="Times New Roman" w:hAnsi="Times New Roman" w:cs="Times New Roman"/>
          <w:b/>
          <w:sz w:val="24"/>
          <w:szCs w:val="24"/>
          <w:lang w:val="kk-KZ"/>
        </w:rPr>
        <w:t xml:space="preserve">Лектор </w:t>
      </w:r>
      <w:r w:rsidRPr="002C7BA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2C7BA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2C7BA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2C7BA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2C7BA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2C7BA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2C7BA2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2C7BA2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         К.М.Борбасова</w:t>
      </w:r>
    </w:p>
    <w:p w:rsidR="00BB20AB" w:rsidRPr="002C7BA2" w:rsidRDefault="00BB20AB" w:rsidP="00BB20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26B8E" w:rsidRPr="000D36AF" w:rsidRDefault="00526B8E" w:rsidP="00BB20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6B8E" w:rsidRPr="000D36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C75F8"/>
    <w:multiLevelType w:val="hybridMultilevel"/>
    <w:tmpl w:val="1D802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22C50"/>
    <w:multiLevelType w:val="hybridMultilevel"/>
    <w:tmpl w:val="57C6B386"/>
    <w:lvl w:ilvl="0" w:tplc="EBD4BE0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A75CAF"/>
    <w:multiLevelType w:val="hybridMultilevel"/>
    <w:tmpl w:val="BEC89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13ED4"/>
    <w:multiLevelType w:val="hybridMultilevel"/>
    <w:tmpl w:val="F648D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A2E63"/>
    <w:multiLevelType w:val="hybridMultilevel"/>
    <w:tmpl w:val="E1D67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95A1B"/>
    <w:multiLevelType w:val="hybridMultilevel"/>
    <w:tmpl w:val="A208998C"/>
    <w:lvl w:ilvl="0" w:tplc="79D8CF5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B68EE"/>
    <w:multiLevelType w:val="hybridMultilevel"/>
    <w:tmpl w:val="692A08E2"/>
    <w:lvl w:ilvl="0" w:tplc="4162B7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34B03"/>
    <w:multiLevelType w:val="hybridMultilevel"/>
    <w:tmpl w:val="CFFC82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643CD0"/>
    <w:multiLevelType w:val="hybridMultilevel"/>
    <w:tmpl w:val="5656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DE4231"/>
    <w:multiLevelType w:val="hybridMultilevel"/>
    <w:tmpl w:val="98E4F97A"/>
    <w:lvl w:ilvl="0" w:tplc="6F32326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46CF2"/>
    <w:multiLevelType w:val="hybridMultilevel"/>
    <w:tmpl w:val="639CAE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985DDA"/>
    <w:multiLevelType w:val="hybridMultilevel"/>
    <w:tmpl w:val="30FCB9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CB71E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4" w15:restartNumberingAfterBreak="0">
    <w:nsid w:val="4E2E738C"/>
    <w:multiLevelType w:val="hybridMultilevel"/>
    <w:tmpl w:val="686ECDFC"/>
    <w:lvl w:ilvl="0" w:tplc="6186AC9C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8817BE"/>
    <w:multiLevelType w:val="hybridMultilevel"/>
    <w:tmpl w:val="01DE0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EE237B"/>
    <w:multiLevelType w:val="hybridMultilevel"/>
    <w:tmpl w:val="DDA49C0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25232F"/>
    <w:multiLevelType w:val="hybridMultilevel"/>
    <w:tmpl w:val="F474AC0C"/>
    <w:lvl w:ilvl="0" w:tplc="4162B7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10028"/>
    <w:multiLevelType w:val="hybridMultilevel"/>
    <w:tmpl w:val="4A667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25428A"/>
    <w:multiLevelType w:val="hybridMultilevel"/>
    <w:tmpl w:val="CEDED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434C28"/>
    <w:multiLevelType w:val="hybridMultilevel"/>
    <w:tmpl w:val="31B67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4C1E96"/>
    <w:multiLevelType w:val="hybridMultilevel"/>
    <w:tmpl w:val="1B40AC98"/>
    <w:lvl w:ilvl="0" w:tplc="4162B78A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DC4EAA"/>
    <w:multiLevelType w:val="multilevel"/>
    <w:tmpl w:val="40D4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9"/>
  </w:num>
  <w:num w:numId="3">
    <w:abstractNumId w:val="4"/>
  </w:num>
  <w:num w:numId="4">
    <w:abstractNumId w:val="12"/>
  </w:num>
  <w:num w:numId="5">
    <w:abstractNumId w:val="7"/>
  </w:num>
  <w:num w:numId="6">
    <w:abstractNumId w:val="20"/>
  </w:num>
  <w:num w:numId="7">
    <w:abstractNumId w:val="22"/>
  </w:num>
  <w:num w:numId="8">
    <w:abstractNumId w:val="6"/>
  </w:num>
  <w:num w:numId="9">
    <w:abstractNumId w:val="21"/>
  </w:num>
  <w:num w:numId="10">
    <w:abstractNumId w:val="23"/>
  </w:num>
  <w:num w:numId="11">
    <w:abstractNumId w:val="19"/>
  </w:num>
  <w:num w:numId="12">
    <w:abstractNumId w:val="17"/>
  </w:num>
  <w:num w:numId="13">
    <w:abstractNumId w:val="8"/>
  </w:num>
  <w:num w:numId="14">
    <w:abstractNumId w:val="0"/>
  </w:num>
  <w:num w:numId="15">
    <w:abstractNumId w:val="2"/>
  </w:num>
  <w:num w:numId="16">
    <w:abstractNumId w:val="24"/>
  </w:num>
  <w:num w:numId="17">
    <w:abstractNumId w:val="13"/>
  </w:num>
  <w:num w:numId="18">
    <w:abstractNumId w:val="5"/>
  </w:num>
  <w:num w:numId="19">
    <w:abstractNumId w:val="14"/>
  </w:num>
  <w:num w:numId="20">
    <w:abstractNumId w:val="18"/>
  </w:num>
  <w:num w:numId="21">
    <w:abstractNumId w:val="1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1"/>
  </w:num>
  <w:num w:numId="25">
    <w:abstractNumId w:val="10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BEF"/>
    <w:rsid w:val="00030A78"/>
    <w:rsid w:val="000336A9"/>
    <w:rsid w:val="00036C62"/>
    <w:rsid w:val="000405E6"/>
    <w:rsid w:val="00042CC1"/>
    <w:rsid w:val="00074069"/>
    <w:rsid w:val="00075B93"/>
    <w:rsid w:val="00077A0E"/>
    <w:rsid w:val="00084F90"/>
    <w:rsid w:val="00086F3A"/>
    <w:rsid w:val="000B5354"/>
    <w:rsid w:val="000B5DBE"/>
    <w:rsid w:val="000D36AF"/>
    <w:rsid w:val="000E32E9"/>
    <w:rsid w:val="000E4F64"/>
    <w:rsid w:val="000E4FBE"/>
    <w:rsid w:val="000F2280"/>
    <w:rsid w:val="00130881"/>
    <w:rsid w:val="001363A3"/>
    <w:rsid w:val="00147CEE"/>
    <w:rsid w:val="00150F54"/>
    <w:rsid w:val="00172E79"/>
    <w:rsid w:val="00181CFC"/>
    <w:rsid w:val="00193D0E"/>
    <w:rsid w:val="001A2BAC"/>
    <w:rsid w:val="001D371C"/>
    <w:rsid w:val="00205EB6"/>
    <w:rsid w:val="0023335B"/>
    <w:rsid w:val="00243E16"/>
    <w:rsid w:val="0024693E"/>
    <w:rsid w:val="00274196"/>
    <w:rsid w:val="002C41A7"/>
    <w:rsid w:val="002D5682"/>
    <w:rsid w:val="003034EC"/>
    <w:rsid w:val="00312657"/>
    <w:rsid w:val="003540EC"/>
    <w:rsid w:val="003A4D9B"/>
    <w:rsid w:val="003E7F42"/>
    <w:rsid w:val="00404158"/>
    <w:rsid w:val="00414E2A"/>
    <w:rsid w:val="00416B6F"/>
    <w:rsid w:val="004208BA"/>
    <w:rsid w:val="00420B3E"/>
    <w:rsid w:val="0042666A"/>
    <w:rsid w:val="004412B9"/>
    <w:rsid w:val="00442EC1"/>
    <w:rsid w:val="00446A19"/>
    <w:rsid w:val="004702DA"/>
    <w:rsid w:val="004766AB"/>
    <w:rsid w:val="004B6862"/>
    <w:rsid w:val="004D7F48"/>
    <w:rsid w:val="004F065E"/>
    <w:rsid w:val="00504810"/>
    <w:rsid w:val="00517A71"/>
    <w:rsid w:val="00526B8E"/>
    <w:rsid w:val="0057251D"/>
    <w:rsid w:val="005755FC"/>
    <w:rsid w:val="005817B6"/>
    <w:rsid w:val="005C3CC9"/>
    <w:rsid w:val="005C4B8B"/>
    <w:rsid w:val="005E52F5"/>
    <w:rsid w:val="0061352D"/>
    <w:rsid w:val="0063419E"/>
    <w:rsid w:val="00656E87"/>
    <w:rsid w:val="00692044"/>
    <w:rsid w:val="006A5952"/>
    <w:rsid w:val="006B11AA"/>
    <w:rsid w:val="006C36AD"/>
    <w:rsid w:val="006E21DA"/>
    <w:rsid w:val="006F1023"/>
    <w:rsid w:val="00725AE7"/>
    <w:rsid w:val="00770D33"/>
    <w:rsid w:val="007C230D"/>
    <w:rsid w:val="007D3E55"/>
    <w:rsid w:val="007E16D8"/>
    <w:rsid w:val="0082007D"/>
    <w:rsid w:val="00832335"/>
    <w:rsid w:val="008528A8"/>
    <w:rsid w:val="0085379E"/>
    <w:rsid w:val="008670A2"/>
    <w:rsid w:val="008A3D3C"/>
    <w:rsid w:val="008B7EC9"/>
    <w:rsid w:val="00937A3A"/>
    <w:rsid w:val="00962A2E"/>
    <w:rsid w:val="00990F24"/>
    <w:rsid w:val="009C08BA"/>
    <w:rsid w:val="009D590C"/>
    <w:rsid w:val="009F1A95"/>
    <w:rsid w:val="00A010C8"/>
    <w:rsid w:val="00A025EE"/>
    <w:rsid w:val="00AA2E9F"/>
    <w:rsid w:val="00AB20F5"/>
    <w:rsid w:val="00B13656"/>
    <w:rsid w:val="00B34BF2"/>
    <w:rsid w:val="00B43509"/>
    <w:rsid w:val="00B50B28"/>
    <w:rsid w:val="00B71EE6"/>
    <w:rsid w:val="00B7231D"/>
    <w:rsid w:val="00B810BC"/>
    <w:rsid w:val="00B871D2"/>
    <w:rsid w:val="00B9796F"/>
    <w:rsid w:val="00BA78BF"/>
    <w:rsid w:val="00BB200C"/>
    <w:rsid w:val="00BB20AB"/>
    <w:rsid w:val="00BC603A"/>
    <w:rsid w:val="00BE18DF"/>
    <w:rsid w:val="00C03639"/>
    <w:rsid w:val="00C04E13"/>
    <w:rsid w:val="00C11455"/>
    <w:rsid w:val="00C527C8"/>
    <w:rsid w:val="00C9298E"/>
    <w:rsid w:val="00C9494F"/>
    <w:rsid w:val="00D0657B"/>
    <w:rsid w:val="00D246F6"/>
    <w:rsid w:val="00D35B14"/>
    <w:rsid w:val="00D37670"/>
    <w:rsid w:val="00D41D04"/>
    <w:rsid w:val="00D45592"/>
    <w:rsid w:val="00D47DFF"/>
    <w:rsid w:val="00D53201"/>
    <w:rsid w:val="00D61A0A"/>
    <w:rsid w:val="00D77A0B"/>
    <w:rsid w:val="00D973C3"/>
    <w:rsid w:val="00DC19DF"/>
    <w:rsid w:val="00DE551F"/>
    <w:rsid w:val="00E0780C"/>
    <w:rsid w:val="00E12476"/>
    <w:rsid w:val="00E20863"/>
    <w:rsid w:val="00E244A2"/>
    <w:rsid w:val="00E3463B"/>
    <w:rsid w:val="00E63A36"/>
    <w:rsid w:val="00E83FDA"/>
    <w:rsid w:val="00E86F9B"/>
    <w:rsid w:val="00EA4152"/>
    <w:rsid w:val="00EB1BEF"/>
    <w:rsid w:val="00EE31CB"/>
    <w:rsid w:val="00EF161D"/>
    <w:rsid w:val="00F20E74"/>
    <w:rsid w:val="00F54A0A"/>
    <w:rsid w:val="00F60061"/>
    <w:rsid w:val="00F7138B"/>
    <w:rsid w:val="00F76F49"/>
    <w:rsid w:val="00F84B07"/>
    <w:rsid w:val="00FB0F54"/>
    <w:rsid w:val="00FB4B98"/>
    <w:rsid w:val="00FC537D"/>
    <w:rsid w:val="00FC56AE"/>
    <w:rsid w:val="00FE3073"/>
    <w:rsid w:val="00FF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4F162-92E9-4E18-BDEF-298AE39A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E4F64"/>
    <w:pPr>
      <w:keepNext/>
      <w:spacing w:before="240" w:after="60" w:line="240" w:lineRule="auto"/>
      <w:outlineLvl w:val="0"/>
    </w:pPr>
    <w:rPr>
      <w:rFonts w:ascii="Arial" w:eastAsia="MS Mincho" w:hAnsi="Arial" w:cs="Times New Roman"/>
      <w:b/>
      <w:bCs/>
      <w:kern w:val="32"/>
      <w:sz w:val="32"/>
      <w:szCs w:val="32"/>
      <w:lang w:val="en-US" w:eastAsia="ja-JP"/>
    </w:rPr>
  </w:style>
  <w:style w:type="paragraph" w:styleId="2">
    <w:name w:val="heading 2"/>
    <w:basedOn w:val="a"/>
    <w:next w:val="a"/>
    <w:link w:val="20"/>
    <w:uiPriority w:val="9"/>
    <w:unhideWhenUsed/>
    <w:qFormat/>
    <w:rsid w:val="000405E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1A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4A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1A9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1A9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4F64"/>
    <w:rPr>
      <w:rFonts w:ascii="Arial" w:eastAsia="MS Mincho" w:hAnsi="Arial" w:cs="Times New Roman"/>
      <w:b/>
      <w:bCs/>
      <w:kern w:val="32"/>
      <w:sz w:val="32"/>
      <w:szCs w:val="32"/>
      <w:lang w:val="en-US" w:eastAsia="ja-JP"/>
    </w:rPr>
  </w:style>
  <w:style w:type="table" w:styleId="a3">
    <w:name w:val="Table Grid"/>
    <w:basedOn w:val="a1"/>
    <w:uiPriority w:val="59"/>
    <w:rsid w:val="000E4F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0E4F64"/>
  </w:style>
  <w:style w:type="paragraph" w:styleId="a4">
    <w:name w:val="List Paragraph"/>
    <w:basedOn w:val="a"/>
    <w:uiPriority w:val="34"/>
    <w:qFormat/>
    <w:rsid w:val="000E4F6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702DA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rsid w:val="00692044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2044"/>
    <w:rPr>
      <w:rFonts w:ascii="Segoe UI" w:eastAsia="Calibr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F54A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uiPriority w:val="9"/>
    <w:semiHidden/>
    <w:rsid w:val="009F1A9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9F1A9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9F1A9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8">
    <w:name w:val="Body Text Indent"/>
    <w:basedOn w:val="a"/>
    <w:link w:val="a9"/>
    <w:uiPriority w:val="99"/>
    <w:rsid w:val="009F1A95"/>
    <w:pPr>
      <w:spacing w:after="0" w:line="240" w:lineRule="auto"/>
      <w:ind w:left="-1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9F1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0405E6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0405E6"/>
  </w:style>
  <w:style w:type="character" w:customStyle="1" w:styleId="20">
    <w:name w:val="Заголовок 2 Знак"/>
    <w:basedOn w:val="a0"/>
    <w:link w:val="2"/>
    <w:uiPriority w:val="9"/>
    <w:rsid w:val="000405E6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paragraph" w:styleId="ac">
    <w:name w:val="Normal (Web)"/>
    <w:basedOn w:val="a"/>
    <w:uiPriority w:val="99"/>
    <w:unhideWhenUsed/>
    <w:rsid w:val="00D37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BB2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BB20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5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goslov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library.ru/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rlygash_bm@mail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arlygash_bm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hilosoph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DEF38-5D74-4AE1-96A6-0B3C511A9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Жолдубаева Ажар Куанышбековна</dc:creator>
  <cp:keywords/>
  <dc:description/>
  <cp:lastModifiedBy>Борбасова Карлыгаш</cp:lastModifiedBy>
  <cp:revision>2</cp:revision>
  <dcterms:created xsi:type="dcterms:W3CDTF">2018-10-04T06:30:00Z</dcterms:created>
  <dcterms:modified xsi:type="dcterms:W3CDTF">2018-10-04T06:30:00Z</dcterms:modified>
</cp:coreProperties>
</file>